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DE41F" w14:textId="53C70C2F" w:rsidR="6FC336AC" w:rsidRPr="009E30B0" w:rsidRDefault="6FC336AC" w:rsidP="5A5BF785">
      <w:pPr>
        <w:jc w:val="center"/>
      </w:pPr>
      <w:r w:rsidRPr="009E30B0">
        <w:rPr>
          <w:rFonts w:ascii="Poppins" w:hAnsi="Poppins" w:cs="Poppins"/>
          <w:b/>
          <w:bCs/>
          <w:sz w:val="28"/>
          <w:szCs w:val="28"/>
        </w:rPr>
        <w:t>Bwrdd Strategol ôl-16 y Coleg Cymraeg Cenedlaethol</w:t>
      </w:r>
    </w:p>
    <w:p w14:paraId="59963DE2" w14:textId="5D90C2DC" w:rsidR="004B039E" w:rsidRPr="009E30B0" w:rsidRDefault="004B039E" w:rsidP="7F8230DE">
      <w:pPr>
        <w:jc w:val="center"/>
        <w:rPr>
          <w:rFonts w:ascii="Poppins" w:hAnsi="Poppins" w:cs="Poppins"/>
          <w:b/>
          <w:bCs/>
          <w:sz w:val="28"/>
          <w:szCs w:val="28"/>
        </w:rPr>
      </w:pPr>
      <w:r w:rsidRPr="009E30B0">
        <w:rPr>
          <w:rFonts w:ascii="Poppins" w:hAnsi="Poppins" w:cs="Poppins"/>
          <w:b/>
          <w:bCs/>
          <w:sz w:val="28"/>
          <w:szCs w:val="28"/>
        </w:rPr>
        <w:t>D</w:t>
      </w:r>
      <w:r w:rsidR="4EB4CE96" w:rsidRPr="009E30B0">
        <w:rPr>
          <w:rFonts w:ascii="Poppins" w:hAnsi="Poppins" w:cs="Poppins"/>
          <w:b/>
          <w:bCs/>
          <w:sz w:val="28"/>
          <w:szCs w:val="28"/>
        </w:rPr>
        <w:t>y</w:t>
      </w:r>
      <w:r w:rsidR="3ADDC3ED" w:rsidRPr="009E30B0">
        <w:rPr>
          <w:rFonts w:ascii="Poppins" w:hAnsi="Poppins" w:cs="Poppins"/>
          <w:b/>
          <w:bCs/>
          <w:sz w:val="28"/>
          <w:szCs w:val="28"/>
        </w:rPr>
        <w:t>dd</w:t>
      </w:r>
      <w:r w:rsidR="66B89F5C" w:rsidRPr="009E30B0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6B833E74" w:rsidRPr="009E30B0">
        <w:rPr>
          <w:rFonts w:ascii="Poppins" w:hAnsi="Poppins" w:cs="Poppins"/>
          <w:b/>
          <w:bCs/>
          <w:sz w:val="28"/>
          <w:szCs w:val="28"/>
        </w:rPr>
        <w:t>Mawrth</w:t>
      </w:r>
      <w:r w:rsidR="66B89F5C" w:rsidRPr="009E30B0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52703A67" w:rsidRPr="009E30B0">
        <w:rPr>
          <w:rFonts w:ascii="Poppins" w:hAnsi="Poppins" w:cs="Poppins"/>
          <w:b/>
          <w:bCs/>
          <w:sz w:val="28"/>
          <w:szCs w:val="28"/>
        </w:rPr>
        <w:t>21</w:t>
      </w:r>
      <w:r w:rsidR="66B89F5C" w:rsidRPr="009E30B0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00264E88" w:rsidRPr="009E30B0">
        <w:rPr>
          <w:rFonts w:ascii="Poppins" w:hAnsi="Poppins" w:cs="Poppins"/>
          <w:b/>
          <w:bCs/>
          <w:sz w:val="28"/>
          <w:szCs w:val="28"/>
        </w:rPr>
        <w:t>Mai</w:t>
      </w:r>
      <w:r w:rsidR="66B89F5C" w:rsidRPr="009E30B0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449D4599" w:rsidRPr="009E30B0">
        <w:rPr>
          <w:rFonts w:ascii="Poppins" w:hAnsi="Poppins" w:cs="Poppins"/>
          <w:b/>
          <w:bCs/>
          <w:sz w:val="28"/>
          <w:szCs w:val="28"/>
        </w:rPr>
        <w:t>2024</w:t>
      </w:r>
      <w:r w:rsidRPr="009E30B0">
        <w:rPr>
          <w:rFonts w:ascii="Poppins" w:hAnsi="Poppins" w:cs="Poppins"/>
          <w:b/>
          <w:bCs/>
          <w:sz w:val="28"/>
          <w:szCs w:val="28"/>
        </w:rPr>
        <w:t xml:space="preserve">, </w:t>
      </w:r>
      <w:r w:rsidR="3BAA72C2" w:rsidRPr="009E30B0">
        <w:rPr>
          <w:rFonts w:ascii="Poppins" w:hAnsi="Poppins" w:cs="Poppins"/>
          <w:b/>
          <w:bCs/>
          <w:sz w:val="28"/>
          <w:szCs w:val="28"/>
        </w:rPr>
        <w:t>dros Zoom am 10:30</w:t>
      </w:r>
    </w:p>
    <w:p w14:paraId="2F24DE85" w14:textId="77777777" w:rsidR="00861725" w:rsidRPr="009E30B0" w:rsidRDefault="00861725" w:rsidP="00861725">
      <w:pPr>
        <w:rPr>
          <w:rFonts w:ascii="Poppins" w:hAnsi="Poppins" w:cs="Poppins"/>
          <w:b/>
          <w:sz w:val="24"/>
          <w:szCs w:val="24"/>
        </w:rPr>
      </w:pPr>
      <w:r w:rsidRPr="009E30B0">
        <w:rPr>
          <w:rFonts w:ascii="Poppins" w:hAnsi="Poppins" w:cs="Poppins"/>
          <w:b/>
          <w:bCs/>
          <w:sz w:val="24"/>
          <w:szCs w:val="24"/>
        </w:rPr>
        <w:t>Yn bresennol:</w:t>
      </w:r>
    </w:p>
    <w:p w14:paraId="5639A2CA" w14:textId="163B448F" w:rsidR="120C95AC" w:rsidRPr="009E30B0" w:rsidRDefault="120C95AC" w:rsidP="37BFC333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Aelodau</w:t>
      </w:r>
      <w:r w:rsidR="59C680F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(Addysg Bellach)</w:t>
      </w: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:</w:t>
      </w:r>
      <w:r w:rsidR="28AB6461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</w:t>
      </w:r>
      <w:r w:rsidR="4343050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Helen Griffith, C</w:t>
      </w:r>
      <w:r w:rsidR="10CFF10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oleg </w:t>
      </w:r>
      <w:r w:rsidR="4343050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S</w:t>
      </w:r>
      <w:r w:rsidR="3C66802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ir </w:t>
      </w:r>
      <w:r w:rsidR="4343050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G</w:t>
      </w:r>
      <w:r w:rsidR="5874B5AA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ar a Cheredigion;</w:t>
      </w:r>
      <w:r w:rsidR="4343050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Helen Humphreys, C</w:t>
      </w:r>
      <w:r w:rsidR="46C6372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oleg Gŵyr Abertawe;</w:t>
      </w:r>
      <w:r w:rsidR="4343050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Rachel Edmonds-Naish, </w:t>
      </w:r>
      <w:r w:rsidR="0A8803E1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Coleg y </w:t>
      </w:r>
      <w:r w:rsidR="2D7ED58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Cymoedd</w:t>
      </w:r>
      <w:r w:rsidR="2C3C7CB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;</w:t>
      </w:r>
      <w:r w:rsidR="5FE3C355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</w:t>
      </w:r>
      <w:r w:rsidR="5B168CF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Angharad Roberts,</w:t>
      </w:r>
      <w:r w:rsidR="7BBC29D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Grŵp Llandrillo Menai;</w:t>
      </w:r>
      <w:r w:rsidR="5B168CF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Llinos Roberts,</w:t>
      </w:r>
      <w:r w:rsidR="42EC69D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Coleg Cambria;</w:t>
      </w:r>
      <w:r w:rsidR="5B168CF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Pam Hales,</w:t>
      </w:r>
      <w:r w:rsidR="7B8CD76E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Coleg Gwent;</w:t>
      </w:r>
      <w:r w:rsidR="5B168CF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Yusuf Ibrahim</w:t>
      </w:r>
      <w:r w:rsidR="00157E2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,</w:t>
      </w:r>
      <w:r w:rsidR="42B3581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Coleg Caerdydd a’r Fro;</w:t>
      </w:r>
      <w:r w:rsidR="5B168CF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Leanne Jones,</w:t>
      </w:r>
      <w:r w:rsidR="5C5D9EFD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Y Coleg Merthyr Tydfil;</w:t>
      </w:r>
      <w:r w:rsidR="1071D43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Pam Hales,</w:t>
      </w:r>
      <w:r w:rsidR="7181539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Coleg Gwent; </w:t>
      </w:r>
      <w:r w:rsidR="1071D43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Robin Gwyn, </w:t>
      </w:r>
      <w:r w:rsidR="6F5EBFB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NPTC; </w:t>
      </w:r>
      <w:r w:rsidR="1071D43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Emma Davies</w:t>
      </w:r>
      <w:r w:rsidR="0E3D6BEC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, Coleg</w:t>
      </w:r>
      <w:r w:rsidR="1071D43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Sir Benfro</w:t>
      </w:r>
      <w:r w:rsidR="691D591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;</w:t>
      </w:r>
      <w:r w:rsidR="1071D43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 </w:t>
      </w:r>
    </w:p>
    <w:p w14:paraId="08F41F15" w14:textId="176954BC" w:rsidR="007C064A" w:rsidRPr="009E30B0" w:rsidRDefault="796CB139" w:rsidP="37BFC333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Aelodau (Darparwyr Prentisiaethau):</w:t>
      </w:r>
      <w:r w:rsidR="33F96766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Elen Rees, Hyfforddiant Cambrian; Dewi Richards-Darch,</w:t>
      </w:r>
      <w:r w:rsidR="37BD2A45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Angharad Roberts,</w:t>
      </w:r>
      <w:r w:rsidR="33F96766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ITEC;</w:t>
      </w:r>
      <w:r w:rsidR="00157E2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Non Wilshaw, Educ-8.</w:t>
      </w:r>
    </w:p>
    <w:p w14:paraId="42D8C116" w14:textId="2D567D2A" w:rsidR="007C064A" w:rsidRPr="009E30B0" w:rsidRDefault="796CB139" w:rsidP="37BFC333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Aelodau (Coleg):</w:t>
      </w:r>
      <w:r w:rsidR="00F0510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 Meri Huws</w:t>
      </w:r>
      <w:r w:rsidR="00AE011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(</w:t>
      </w:r>
      <w:r w:rsid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yn </w:t>
      </w:r>
      <w:r w:rsidR="009E30B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cadeirio</w:t>
      </w:r>
      <w:r w:rsidR="00AE011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)</w:t>
      </w:r>
      <w:r w:rsidR="00F0510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,</w:t>
      </w:r>
      <w:r w:rsidR="120C95AC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</w:t>
      </w:r>
      <w:r w:rsidR="405DC46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Ann Beynon,</w:t>
      </w:r>
      <w:r w:rsidR="1CC0E372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</w:t>
      </w:r>
      <w:r w:rsidR="2919A197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John Hayes, </w:t>
      </w:r>
      <w:r w:rsidR="1CC0E372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Coleg Cymraeg</w:t>
      </w:r>
      <w:r w:rsidR="009E30B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Cenedlaethol</w:t>
      </w:r>
      <w:r w:rsidR="04208B8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Jane Lewis, </w:t>
      </w:r>
      <w:r w:rsidR="002802A4">
        <w:rPr>
          <w:rFonts w:ascii="Poppins" w:eastAsia="Poppins" w:hAnsi="Poppins" w:cs="Poppins"/>
          <w:color w:val="000000" w:themeColor="text1"/>
          <w:sz w:val="24"/>
          <w:szCs w:val="24"/>
        </w:rPr>
        <w:t>Partneriaeth Sgiliau Rhanbarthol</w:t>
      </w:r>
      <w:r w:rsidR="04208B8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De Orllewin</w:t>
      </w:r>
      <w:r w:rsidR="002802A4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Cymru</w:t>
      </w:r>
      <w:r w:rsidR="04208B8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Richard Tobutt, </w:t>
      </w:r>
      <w:r w:rsidR="00FD2B50">
        <w:rPr>
          <w:rFonts w:ascii="Poppins" w:eastAsia="Poppins" w:hAnsi="Poppins" w:cs="Poppins"/>
          <w:color w:val="000000" w:themeColor="text1"/>
          <w:sz w:val="24"/>
          <w:szCs w:val="24"/>
        </w:rPr>
        <w:t>Partneriaeth Sgiliau Rhanbarthol</w:t>
      </w:r>
      <w:r w:rsidR="04208B8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De–Ddwyrain</w:t>
      </w:r>
      <w:r w:rsidR="002802A4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Cymru</w:t>
      </w:r>
      <w:r w:rsidR="04208B8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; Alex Lovell, Cymwysterau Cymru;</w:t>
      </w:r>
      <w:r w:rsidR="772950B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Lucy Hopkins, Colegau Cymru;</w:t>
      </w:r>
      <w:r w:rsidR="3DD01B41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Lisa Mytton NTFW</w:t>
      </w:r>
      <w:r w:rsidR="00AE011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.</w:t>
      </w:r>
    </w:p>
    <w:p w14:paraId="2F24DE88" w14:textId="18987ED9" w:rsidR="007C064A" w:rsidRPr="009E30B0" w:rsidRDefault="120C95AC" w:rsidP="37BFC333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Swyddogion y Coleg:</w:t>
      </w:r>
      <w:r w:rsidR="31756DB3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</w:t>
      </w:r>
      <w:r w:rsidR="00CF1DDA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Dr </w:t>
      </w:r>
      <w:r w:rsidR="1BFAEB3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Ioan Matthews, </w:t>
      </w:r>
      <w:r w:rsidR="00F0510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Gwenllian Griffiths, </w:t>
      </w:r>
      <w:r w:rsidR="005C0351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Dr </w:t>
      </w:r>
      <w:r w:rsidR="1BFAEB3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Lowri Morgans</w:t>
      </w:r>
      <w:r w:rsidR="18B72B2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,</w:t>
      </w:r>
      <w:r w:rsidR="00443796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Lisa O’Connor,</w:t>
      </w:r>
      <w:r w:rsidR="18B72B2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</w:t>
      </w:r>
      <w:r w:rsidR="00F0510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Haf Everiss, Helen Lloyd, Helen Davies, </w:t>
      </w:r>
      <w:r w:rsidR="00443796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Emily Pemberton, Mabon Dafydd, </w:t>
      </w:r>
      <w:r w:rsidR="18B72B24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Mared Jones,</w:t>
      </w:r>
      <w:r w:rsidR="6C6D1769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Alaw Dafydd</w:t>
      </w:r>
    </w:p>
    <w:p w14:paraId="5621D4AE" w14:textId="67C31AA9" w:rsidR="3918F398" w:rsidRPr="009E30B0" w:rsidRDefault="001E48CC" w:rsidP="5A5BF785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15E57DDF">
        <w:rPr>
          <w:rFonts w:ascii="Poppins" w:eastAsia="Poppins" w:hAnsi="Poppins" w:cs="Poppins"/>
          <w:color w:val="000000" w:themeColor="text1"/>
          <w:sz w:val="24"/>
          <w:szCs w:val="24"/>
        </w:rPr>
        <w:t>Cynrychiolaeth M</w:t>
      </w:r>
      <w:r w:rsidR="008968BD" w:rsidRPr="15E57DDF">
        <w:rPr>
          <w:rFonts w:ascii="Poppins" w:eastAsia="Poppins" w:hAnsi="Poppins" w:cs="Poppins"/>
          <w:color w:val="000000" w:themeColor="text1"/>
          <w:sz w:val="24"/>
          <w:szCs w:val="24"/>
        </w:rPr>
        <w:t>yfyrwyr</w:t>
      </w:r>
      <w:r w:rsidR="3918F398" w:rsidRPr="15E57DDF">
        <w:rPr>
          <w:rFonts w:ascii="Poppins" w:eastAsia="Poppins" w:hAnsi="Poppins" w:cs="Poppins"/>
          <w:color w:val="000000" w:themeColor="text1"/>
          <w:sz w:val="24"/>
          <w:szCs w:val="24"/>
        </w:rPr>
        <w:t>:</w:t>
      </w:r>
      <w:r w:rsidR="00E02E57" w:rsidRPr="15E57DDF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Lloyd Tandy, Coleg Penybont; Mia Jones, Coleg Caerdydd a’r Fro; Orla Tarn, NUS Cymru.</w:t>
      </w:r>
    </w:p>
    <w:p w14:paraId="27862C25" w14:textId="25309826" w:rsidR="3918F398" w:rsidRPr="009E30B0" w:rsidRDefault="3918F398" w:rsidP="37BFC333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Ymddiheuriadau: </w:t>
      </w:r>
      <w:r w:rsidR="302BFB88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Lucy Evans, Llywodraeth Cymru; Julie Dyer, ITEC, Angharad Roberts yn dirprwyo; </w:t>
      </w:r>
      <w:r w:rsidR="4D6C57DF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Nikki Neale, Coleg Gŵyr Abertawe, Helen Humphreys yn dirprwyo</w:t>
      </w:r>
      <w:r w:rsidR="430CEC0A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; Eva Rees, Coleg Sir Benfro</w:t>
      </w:r>
      <w:r w:rsidR="00450FB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, </w:t>
      </w:r>
      <w:r w:rsidR="430CEC0A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Emma Davies yn dirprwyo</w:t>
      </w:r>
      <w:r w:rsidR="30BF451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; Emma McCu</w:t>
      </w:r>
      <w:r w:rsidR="00450FB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t</w:t>
      </w:r>
      <w:r w:rsidR="30BF451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cheon, Educ-8, Non Wilshaw yn dirpwyo</w:t>
      </w:r>
      <w:r w:rsidR="00450FB0" w:rsidRPr="009E30B0">
        <w:rPr>
          <w:rFonts w:ascii="Poppins" w:eastAsia="Poppins" w:hAnsi="Poppins" w:cs="Poppins"/>
          <w:color w:val="000000" w:themeColor="text1"/>
          <w:sz w:val="24"/>
          <w:szCs w:val="24"/>
        </w:rPr>
        <w:t>.</w:t>
      </w:r>
    </w:p>
    <w:p w14:paraId="7CB90F98" w14:textId="0FB71BAD" w:rsidR="00A3391E" w:rsidRPr="009E30B0" w:rsidRDefault="00A3391E">
      <w:pPr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E30B0">
        <w:rPr>
          <w:rFonts w:ascii="Poppins" w:eastAsia="Poppins" w:hAnsi="Poppins" w:cs="Poppins"/>
          <w:color w:val="000000" w:themeColor="text1"/>
          <w:sz w:val="24"/>
          <w:szCs w:val="24"/>
        </w:rPr>
        <w:br w:type="page"/>
      </w:r>
    </w:p>
    <w:p w14:paraId="7EAD8739" w14:textId="77777777" w:rsidR="7F8230DE" w:rsidRPr="009E30B0" w:rsidRDefault="7F8230DE" w:rsidP="7F8230DE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</w:p>
    <w:tbl>
      <w:tblPr>
        <w:tblStyle w:val="GridTabl"/>
        <w:tblW w:w="15304" w:type="dxa"/>
        <w:tblLook w:val="04A0" w:firstRow="1" w:lastRow="0" w:firstColumn="1" w:lastColumn="0" w:noHBand="0" w:noVBand="1"/>
      </w:tblPr>
      <w:tblGrid>
        <w:gridCol w:w="2684"/>
        <w:gridCol w:w="9928"/>
        <w:gridCol w:w="1420"/>
        <w:gridCol w:w="1272"/>
      </w:tblGrid>
      <w:tr w:rsidR="007D5A8A" w:rsidRPr="009E30B0" w14:paraId="2F24DE8D" w14:textId="77777777" w:rsidTr="1BA7321E">
        <w:tc>
          <w:tcPr>
            <w:tcW w:w="2689" w:type="dxa"/>
            <w:shd w:val="clear" w:color="auto" w:fill="BFBFBF" w:themeFill="background1" w:themeFillShade="BF"/>
          </w:tcPr>
          <w:p w14:paraId="2F24DE89" w14:textId="77777777" w:rsidR="007D5A8A" w:rsidRPr="009E30B0" w:rsidRDefault="007D5A8A" w:rsidP="00861725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Eitem </w:t>
            </w:r>
          </w:p>
        </w:tc>
        <w:tc>
          <w:tcPr>
            <w:tcW w:w="10064" w:type="dxa"/>
            <w:shd w:val="clear" w:color="auto" w:fill="BFBFBF" w:themeFill="background1" w:themeFillShade="BF"/>
          </w:tcPr>
          <w:p w14:paraId="2F24DE8A" w14:textId="77777777" w:rsidR="007D5A8A" w:rsidRPr="009E30B0" w:rsidRDefault="007C064A" w:rsidP="00861725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Trafodaeth a </w:t>
            </w:r>
            <w:r w:rsidR="007D5A8A" w:rsidRPr="009E30B0">
              <w:rPr>
                <w:rFonts w:ascii="Poppins" w:hAnsi="Poppins" w:cs="Poppins"/>
              </w:rPr>
              <w:t>P</w:t>
            </w:r>
            <w:r w:rsidRPr="009E30B0">
              <w:rPr>
                <w:rFonts w:ascii="Poppins" w:hAnsi="Poppins" w:cs="Poppins"/>
              </w:rPr>
              <w:t>h</w:t>
            </w:r>
            <w:r w:rsidR="007D5A8A" w:rsidRPr="009E30B0">
              <w:rPr>
                <w:rFonts w:ascii="Poppins" w:hAnsi="Poppins" w:cs="Poppins"/>
              </w:rPr>
              <w:t>wynt Gweithredu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F24DE8B" w14:textId="77777777" w:rsidR="007D5A8A" w:rsidRPr="009E30B0" w:rsidRDefault="007D5A8A" w:rsidP="00861725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Cyfrifoldeb 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F24DE8C" w14:textId="77777777" w:rsidR="007D5A8A" w:rsidRPr="009E30B0" w:rsidRDefault="007D5A8A" w:rsidP="00861725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Erbyn / Dyddiad</w:t>
            </w:r>
          </w:p>
        </w:tc>
      </w:tr>
      <w:tr w:rsidR="007D5A8A" w:rsidRPr="009E30B0" w14:paraId="2F24DE94" w14:textId="77777777" w:rsidTr="1BA7321E">
        <w:trPr>
          <w:trHeight w:val="737"/>
        </w:trPr>
        <w:tc>
          <w:tcPr>
            <w:tcW w:w="2689" w:type="dxa"/>
          </w:tcPr>
          <w:p w14:paraId="2F24DE90" w14:textId="61E22BBB" w:rsidR="007D5A8A" w:rsidRPr="009E30B0" w:rsidRDefault="007D5A8A" w:rsidP="00861725">
            <w:pPr>
              <w:pStyle w:val="ParagraffRhestr"/>
              <w:numPr>
                <w:ilvl w:val="0"/>
                <w:numId w:val="2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Croeso ac ymddiheuriadau</w:t>
            </w:r>
          </w:p>
        </w:tc>
        <w:tc>
          <w:tcPr>
            <w:tcW w:w="10064" w:type="dxa"/>
          </w:tcPr>
          <w:p w14:paraId="2F24DE91" w14:textId="07A2FF67" w:rsidR="007D5A8A" w:rsidRPr="009E30B0" w:rsidRDefault="65ECA54C" w:rsidP="00606ABB">
            <w:pPr>
              <w:pStyle w:val="ParagraffRhestr"/>
              <w:numPr>
                <w:ilvl w:val="1"/>
                <w:numId w:val="2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Croesawyd pawb i’r cyfarfod, darparwyd ymddiheuriadau fel y rhestrir uchod.</w:t>
            </w:r>
          </w:p>
        </w:tc>
        <w:tc>
          <w:tcPr>
            <w:tcW w:w="1276" w:type="dxa"/>
          </w:tcPr>
          <w:p w14:paraId="2F24DE92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275" w:type="dxa"/>
          </w:tcPr>
          <w:p w14:paraId="2F24DE93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7D5A8A" w:rsidRPr="009E30B0" w14:paraId="2F24DE9A" w14:textId="77777777" w:rsidTr="1BA7321E">
        <w:tc>
          <w:tcPr>
            <w:tcW w:w="2689" w:type="dxa"/>
          </w:tcPr>
          <w:p w14:paraId="2F24DE96" w14:textId="269F428B" w:rsidR="007D5A8A" w:rsidRPr="009E30B0" w:rsidRDefault="007D5A8A" w:rsidP="00861725">
            <w:pPr>
              <w:pStyle w:val="ParagraffRhestr"/>
              <w:numPr>
                <w:ilvl w:val="0"/>
                <w:numId w:val="2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Derbyn cofnodion y cyfarfod diwethaf a materion yn codi</w:t>
            </w:r>
          </w:p>
        </w:tc>
        <w:tc>
          <w:tcPr>
            <w:tcW w:w="10064" w:type="dxa"/>
          </w:tcPr>
          <w:p w14:paraId="40BB1976" w14:textId="695A6157" w:rsidR="007D5A8A" w:rsidRPr="009E30B0" w:rsidRDefault="75EE9F54" w:rsidP="00606ABB">
            <w:pPr>
              <w:pStyle w:val="ParagraffRhestr"/>
              <w:numPr>
                <w:ilvl w:val="1"/>
                <w:numId w:val="2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Derbyniwyd y cofnod</w:t>
            </w:r>
            <w:r w:rsidR="000D10A6">
              <w:rPr>
                <w:rFonts w:ascii="Poppins" w:hAnsi="Poppins" w:cs="Poppins"/>
              </w:rPr>
              <w:t>ion</w:t>
            </w:r>
            <w:r w:rsidRPr="009E30B0">
              <w:rPr>
                <w:rFonts w:ascii="Poppins" w:hAnsi="Poppins" w:cs="Poppins"/>
              </w:rPr>
              <w:t xml:space="preserve"> diwethaf fel rhai cywir.</w:t>
            </w:r>
          </w:p>
          <w:p w14:paraId="2F24DE97" w14:textId="5E81CF20" w:rsidR="007D5A8A" w:rsidRPr="009E30B0" w:rsidRDefault="00FC2716" w:rsidP="00606ABB">
            <w:pPr>
              <w:pStyle w:val="ParagraffRhestr"/>
              <w:numPr>
                <w:ilvl w:val="1"/>
                <w:numId w:val="2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Nodwyd y bydd canlyniadau’r a</w:t>
            </w:r>
            <w:r w:rsidR="0B5A9EB6" w:rsidRPr="1BA7321E">
              <w:rPr>
                <w:rFonts w:ascii="Poppins" w:hAnsi="Poppins" w:cs="Poppins"/>
              </w:rPr>
              <w:t>dolygiad Sector Celf, y Creadigol a’r Cyfryngau</w:t>
            </w:r>
            <w:r w:rsidRPr="1BA7321E">
              <w:rPr>
                <w:rFonts w:ascii="Poppins" w:hAnsi="Poppins" w:cs="Poppins"/>
              </w:rPr>
              <w:t xml:space="preserve"> yn cael eu rhyddhau yn ystod tymor yr haf</w:t>
            </w:r>
            <w:r w:rsidR="452A390C" w:rsidRPr="1BA7321E">
              <w:rPr>
                <w:rFonts w:ascii="Poppins" w:hAnsi="Poppins" w:cs="Poppins"/>
              </w:rPr>
              <w:t xml:space="preserve"> gan Cymwysterau Cymru</w:t>
            </w:r>
            <w:r w:rsidRPr="1BA7321E">
              <w:rPr>
                <w:rFonts w:ascii="Poppins" w:hAnsi="Poppins" w:cs="Poppins"/>
              </w:rPr>
              <w:t>.</w:t>
            </w:r>
          </w:p>
        </w:tc>
        <w:tc>
          <w:tcPr>
            <w:tcW w:w="1276" w:type="dxa"/>
          </w:tcPr>
          <w:p w14:paraId="2F24DE98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275" w:type="dxa"/>
          </w:tcPr>
          <w:p w14:paraId="2F24DE99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7D5A8A" w:rsidRPr="009E30B0" w14:paraId="2F24DEA1" w14:textId="77777777" w:rsidTr="1BA7321E">
        <w:tc>
          <w:tcPr>
            <w:tcW w:w="2689" w:type="dxa"/>
          </w:tcPr>
          <w:p w14:paraId="2F24DE9B" w14:textId="092BB9B7" w:rsidR="007D5A8A" w:rsidRPr="009E30B0" w:rsidRDefault="54D60EA5" w:rsidP="00A8503E">
            <w:pPr>
              <w:pStyle w:val="ParagraffRhestr"/>
              <w:numPr>
                <w:ilvl w:val="0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Diweddariad Cyffredinol: Coleg Cymraeg Cenedlaethol  </w:t>
            </w:r>
          </w:p>
          <w:p w14:paraId="2F24DE9C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  <w:p w14:paraId="2F24DE9D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0064" w:type="dxa"/>
          </w:tcPr>
          <w:p w14:paraId="59E40F98" w14:textId="6A5C49AB" w:rsidR="007F429B" w:rsidRPr="009E30B0" w:rsidRDefault="008F4CEB" w:rsidP="00B178DD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Cynhaliodd</w:t>
            </w:r>
            <w:r w:rsidR="28C0EEE3" w:rsidRPr="1BA7321E">
              <w:rPr>
                <w:rFonts w:ascii="Poppins" w:hAnsi="Poppins" w:cs="Poppins"/>
              </w:rPr>
              <w:t xml:space="preserve"> pwyllgor diwylliant</w:t>
            </w:r>
            <w:r w:rsidR="00AB5B04" w:rsidRPr="1BA7321E">
              <w:rPr>
                <w:rFonts w:ascii="Poppins" w:hAnsi="Poppins" w:cs="Poppins"/>
              </w:rPr>
              <w:t xml:space="preserve"> </w:t>
            </w:r>
            <w:r w:rsidR="28C0EEE3" w:rsidRPr="1BA7321E">
              <w:rPr>
                <w:rFonts w:ascii="Poppins" w:hAnsi="Poppins" w:cs="Poppins"/>
              </w:rPr>
              <w:t>y Sen</w:t>
            </w:r>
            <w:r w:rsidR="5E23F935" w:rsidRPr="1BA7321E">
              <w:rPr>
                <w:rFonts w:ascii="Poppins" w:hAnsi="Poppins" w:cs="Poppins"/>
              </w:rPr>
              <w:t>edd</w:t>
            </w:r>
            <w:r w:rsidR="00AB5B04" w:rsidRPr="1BA7321E">
              <w:rPr>
                <w:rFonts w:ascii="Poppins" w:hAnsi="Poppins" w:cs="Poppins"/>
              </w:rPr>
              <w:t>, sy’n bwyllgor trawsbleidiol,</w:t>
            </w:r>
            <w:r w:rsidR="5E23F935" w:rsidRPr="1BA7321E">
              <w:rPr>
                <w:rFonts w:ascii="Poppins" w:hAnsi="Poppins" w:cs="Poppins"/>
              </w:rPr>
              <w:t xml:space="preserve"> ymchwiliad i effaith cyllideb fflat ar strategaeth addysg bellach a phrentisiaethau</w:t>
            </w:r>
            <w:r w:rsidR="0F386376" w:rsidRPr="1BA7321E">
              <w:rPr>
                <w:rFonts w:ascii="Poppins" w:hAnsi="Poppins" w:cs="Poppins"/>
              </w:rPr>
              <w:t xml:space="preserve"> y Coleg Cymraeg Cenedlaethol </w:t>
            </w:r>
            <w:r w:rsidR="006B2D36" w:rsidRPr="1BA7321E">
              <w:rPr>
                <w:rFonts w:ascii="Poppins" w:hAnsi="Poppins" w:cs="Poppins"/>
              </w:rPr>
              <w:t xml:space="preserve">(y Coleg) </w:t>
            </w:r>
            <w:r w:rsidR="0F386376" w:rsidRPr="1BA7321E">
              <w:rPr>
                <w:rFonts w:ascii="Poppins" w:hAnsi="Poppins" w:cs="Poppins"/>
              </w:rPr>
              <w:t>ac ar weithgareddau’r Ganolfan Dysgu Cymraeg. Darparodd Prif Weithredwr y Coleg</w:t>
            </w:r>
            <w:r w:rsidR="006B2D36" w:rsidRPr="1BA7321E">
              <w:rPr>
                <w:rFonts w:ascii="Poppins" w:hAnsi="Poppins" w:cs="Poppins"/>
              </w:rPr>
              <w:t xml:space="preserve"> </w:t>
            </w:r>
            <w:r w:rsidR="0F386376" w:rsidRPr="1BA7321E">
              <w:rPr>
                <w:rFonts w:ascii="Poppins" w:hAnsi="Poppins" w:cs="Poppins"/>
              </w:rPr>
              <w:t xml:space="preserve">dystiolaeth i’r </w:t>
            </w:r>
            <w:r w:rsidR="19035468" w:rsidRPr="1BA7321E">
              <w:rPr>
                <w:rFonts w:ascii="Poppins" w:hAnsi="Poppins" w:cs="Poppins"/>
              </w:rPr>
              <w:t>pwyllgor fel rhan o’r ymchwiliad.</w:t>
            </w:r>
            <w:r w:rsidR="7D620BCC" w:rsidRPr="1BA7321E">
              <w:rPr>
                <w:rFonts w:ascii="Poppins" w:hAnsi="Poppins" w:cs="Poppins"/>
              </w:rPr>
              <w:t xml:space="preserve"> Roedd y pwyllgor yn awyddus i sicrhau na fydd </w:t>
            </w:r>
            <w:r w:rsidR="00A86AF6" w:rsidRPr="1BA7321E">
              <w:rPr>
                <w:rFonts w:ascii="Poppins" w:hAnsi="Poppins" w:cs="Poppins"/>
              </w:rPr>
              <w:t>peidio</w:t>
            </w:r>
            <w:r w:rsidR="34CF4407" w:rsidRPr="1BA7321E">
              <w:rPr>
                <w:rFonts w:ascii="Poppins" w:hAnsi="Poppins" w:cs="Poppins"/>
              </w:rPr>
              <w:t xml:space="preserve"> derbyn y gyllideb </w:t>
            </w:r>
            <w:r w:rsidR="005C3954" w:rsidRPr="1BA7321E">
              <w:rPr>
                <w:rFonts w:ascii="Poppins" w:hAnsi="Poppins" w:cs="Poppins"/>
              </w:rPr>
              <w:t>ychwanegol</w:t>
            </w:r>
            <w:r w:rsidR="0051619E" w:rsidRPr="1BA7321E">
              <w:rPr>
                <w:rFonts w:ascii="Poppins" w:hAnsi="Poppins" w:cs="Poppins"/>
              </w:rPr>
              <w:t xml:space="preserve"> </w:t>
            </w:r>
            <w:r w:rsidR="000344FC" w:rsidRPr="1BA7321E">
              <w:rPr>
                <w:rFonts w:ascii="Poppins" w:hAnsi="Poppins" w:cs="Poppins"/>
              </w:rPr>
              <w:t xml:space="preserve">o </w:t>
            </w:r>
            <w:r w:rsidR="0051619E" w:rsidRPr="1BA7321E">
              <w:rPr>
                <w:rFonts w:ascii="Poppins" w:hAnsi="Poppins" w:cs="Poppins"/>
              </w:rPr>
              <w:t>£840,000</w:t>
            </w:r>
            <w:r w:rsidR="005C3954" w:rsidRPr="1BA7321E">
              <w:rPr>
                <w:rFonts w:ascii="Poppins" w:hAnsi="Poppins" w:cs="Poppins"/>
              </w:rPr>
              <w:t xml:space="preserve"> </w:t>
            </w:r>
            <w:r w:rsidR="34CF4407" w:rsidRPr="1BA7321E">
              <w:rPr>
                <w:rFonts w:ascii="Poppins" w:hAnsi="Poppins" w:cs="Poppins"/>
              </w:rPr>
              <w:t>oedd wedi’i glustnodi ar gyfer y flwyddyn ariannol hon</w:t>
            </w:r>
            <w:r w:rsidR="00DF54BC" w:rsidRPr="1BA7321E">
              <w:rPr>
                <w:rFonts w:ascii="Poppins" w:hAnsi="Poppins" w:cs="Poppins"/>
              </w:rPr>
              <w:t xml:space="preserve">, </w:t>
            </w:r>
            <w:r w:rsidR="34CF4407" w:rsidRPr="1BA7321E">
              <w:rPr>
                <w:rFonts w:ascii="Poppins" w:hAnsi="Poppins" w:cs="Poppins"/>
              </w:rPr>
              <w:t xml:space="preserve">yn effeithio ar y daith at Cymraeg 2050. Nodwyd bod </w:t>
            </w:r>
            <w:r w:rsidR="000E3316" w:rsidRPr="1BA7321E">
              <w:rPr>
                <w:rFonts w:ascii="Poppins" w:hAnsi="Poppins" w:cs="Poppins"/>
              </w:rPr>
              <w:t>hyn</w:t>
            </w:r>
            <w:r w:rsidR="34CF4407" w:rsidRPr="1BA7321E">
              <w:rPr>
                <w:rFonts w:ascii="Poppins" w:hAnsi="Poppins" w:cs="Poppins"/>
              </w:rPr>
              <w:t xml:space="preserve"> yn hollbwysig o ystyrie</w:t>
            </w:r>
            <w:r w:rsidR="567E7FD9" w:rsidRPr="1BA7321E">
              <w:rPr>
                <w:rFonts w:ascii="Poppins" w:hAnsi="Poppins" w:cs="Poppins"/>
              </w:rPr>
              <w:t xml:space="preserve">d bod y </w:t>
            </w:r>
            <w:r w:rsidR="000A1F54" w:rsidRPr="1BA7321E">
              <w:rPr>
                <w:rFonts w:ascii="Poppins" w:hAnsi="Poppins" w:cs="Poppins"/>
              </w:rPr>
              <w:t>c</w:t>
            </w:r>
            <w:r w:rsidR="567E7FD9" w:rsidRPr="1BA7321E">
              <w:rPr>
                <w:rFonts w:ascii="Poppins" w:hAnsi="Poppins" w:cs="Poppins"/>
              </w:rPr>
              <w:t xml:space="preserve">ytundeb </w:t>
            </w:r>
            <w:r w:rsidR="000A1F54" w:rsidRPr="1BA7321E">
              <w:rPr>
                <w:rFonts w:ascii="Poppins" w:hAnsi="Poppins" w:cs="Poppins"/>
              </w:rPr>
              <w:t>c</w:t>
            </w:r>
            <w:r w:rsidR="567E7FD9" w:rsidRPr="1BA7321E">
              <w:rPr>
                <w:rFonts w:ascii="Poppins" w:hAnsi="Poppins" w:cs="Poppins"/>
              </w:rPr>
              <w:t>ydweithio rhwng y Blaid Lafur a Phlaid Cymru wedi dod i ben y</w:t>
            </w:r>
            <w:r w:rsidR="058BC253" w:rsidRPr="1BA7321E">
              <w:rPr>
                <w:rFonts w:ascii="Poppins" w:hAnsi="Poppins" w:cs="Poppins"/>
              </w:rPr>
              <w:t>ngh</w:t>
            </w:r>
            <w:r w:rsidR="567E7FD9" w:rsidRPr="1BA7321E">
              <w:rPr>
                <w:rFonts w:ascii="Poppins" w:hAnsi="Poppins" w:cs="Poppins"/>
              </w:rPr>
              <w:t>ynt na’r disgwyl.</w:t>
            </w:r>
            <w:r w:rsidR="00B178DD" w:rsidRPr="1BA7321E">
              <w:rPr>
                <w:rFonts w:ascii="Poppins" w:hAnsi="Poppins" w:cs="Poppins"/>
              </w:rPr>
              <w:t xml:space="preserve"> </w:t>
            </w:r>
            <w:r w:rsidR="007F429B" w:rsidRPr="1BA7321E">
              <w:rPr>
                <w:rFonts w:ascii="Poppins" w:hAnsi="Poppins" w:cs="Poppins"/>
              </w:rPr>
              <w:t xml:space="preserve">Gofynnwyd am effaith </w:t>
            </w:r>
            <w:r w:rsidR="00B178DD" w:rsidRPr="1BA7321E">
              <w:rPr>
                <w:rFonts w:ascii="Poppins" w:hAnsi="Poppins" w:cs="Poppins"/>
              </w:rPr>
              <w:t>hyn ar y Coleg</w:t>
            </w:r>
            <w:r w:rsidR="007F429B" w:rsidRPr="1BA7321E">
              <w:rPr>
                <w:rFonts w:ascii="Poppins" w:hAnsi="Poppins" w:cs="Poppins"/>
              </w:rPr>
              <w:t xml:space="preserve">. Nodwyd bod cyllideb ychwanegol wedi cael ei addo i’r Coleg ar sail y </w:t>
            </w:r>
            <w:r w:rsidR="000A1F54" w:rsidRPr="1BA7321E">
              <w:rPr>
                <w:rFonts w:ascii="Poppins" w:hAnsi="Poppins" w:cs="Poppins"/>
              </w:rPr>
              <w:t>c</w:t>
            </w:r>
            <w:r w:rsidR="007F429B" w:rsidRPr="1BA7321E">
              <w:rPr>
                <w:rFonts w:ascii="Poppins" w:hAnsi="Poppins" w:cs="Poppins"/>
              </w:rPr>
              <w:t xml:space="preserve">ytundeb cydweithio ond taw cyllideb tair </w:t>
            </w:r>
            <w:r w:rsidR="000A0465" w:rsidRPr="1BA7321E">
              <w:rPr>
                <w:rFonts w:ascii="Poppins" w:hAnsi="Poppins" w:cs="Poppins"/>
              </w:rPr>
              <w:t>b</w:t>
            </w:r>
            <w:r w:rsidR="007F429B" w:rsidRPr="1BA7321E">
              <w:rPr>
                <w:rFonts w:ascii="Poppins" w:hAnsi="Poppins" w:cs="Poppins"/>
              </w:rPr>
              <w:t>lynedd</w:t>
            </w:r>
            <w:r w:rsidR="005366B5" w:rsidRPr="1BA7321E">
              <w:rPr>
                <w:rFonts w:ascii="Poppins" w:hAnsi="Poppins" w:cs="Poppins"/>
              </w:rPr>
              <w:t xml:space="preserve"> oedd</w:t>
            </w:r>
            <w:r w:rsidR="1958C38F" w:rsidRPr="1BA7321E">
              <w:rPr>
                <w:rFonts w:ascii="Poppins" w:hAnsi="Poppins" w:cs="Poppins"/>
              </w:rPr>
              <w:t>,</w:t>
            </w:r>
            <w:r w:rsidR="007F429B" w:rsidRPr="1BA7321E">
              <w:rPr>
                <w:rFonts w:ascii="Poppins" w:hAnsi="Poppins" w:cs="Poppins"/>
              </w:rPr>
              <w:t xml:space="preserve"> felly nid oedd ymrwymiad ar gyfer blwyddyn ariannol 25/26. Fodd bynnag, nodwyd y bod gofyniad i’r Llywodraeth ailbroffilio’r £840,000</w:t>
            </w:r>
            <w:r w:rsidR="00DF648F" w:rsidRPr="1BA7321E">
              <w:rPr>
                <w:rFonts w:ascii="Poppins" w:hAnsi="Poppins" w:cs="Poppins"/>
              </w:rPr>
              <w:t xml:space="preserve"> na dderbyniwyd yn 24/25</w:t>
            </w:r>
            <w:r w:rsidR="007F429B" w:rsidRPr="1BA7321E">
              <w:rPr>
                <w:rFonts w:ascii="Poppins" w:hAnsi="Poppins" w:cs="Poppins"/>
              </w:rPr>
              <w:t xml:space="preserve"> ar gyfer 25/26</w:t>
            </w:r>
            <w:r w:rsidR="00EF11B4" w:rsidRPr="1BA7321E">
              <w:rPr>
                <w:rFonts w:ascii="Poppins" w:hAnsi="Poppins" w:cs="Poppins"/>
              </w:rPr>
              <w:t>.</w:t>
            </w:r>
          </w:p>
          <w:p w14:paraId="2E015E31" w14:textId="15F38922" w:rsidR="007D5A8A" w:rsidRPr="009E30B0" w:rsidRDefault="004A7D67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Pwysleisiwyd</w:t>
            </w:r>
            <w:r w:rsidR="21889857" w:rsidRPr="009E30B0">
              <w:rPr>
                <w:rFonts w:ascii="Poppins" w:hAnsi="Poppins" w:cs="Poppins"/>
              </w:rPr>
              <w:t xml:space="preserve"> bod y cyfnod nesaf yn hollbwysig gan </w:t>
            </w:r>
            <w:r w:rsidR="269208E2" w:rsidRPr="009E30B0">
              <w:rPr>
                <w:rFonts w:ascii="Poppins" w:hAnsi="Poppins" w:cs="Poppins"/>
              </w:rPr>
              <w:t>fod cyllideb 25/26 yn mynd i fod yn heriol i bawb</w:t>
            </w:r>
            <w:r w:rsidR="1EA3C5F4" w:rsidRPr="009E30B0">
              <w:rPr>
                <w:rFonts w:ascii="Poppins" w:hAnsi="Poppins" w:cs="Poppins"/>
              </w:rPr>
              <w:t>. O ganlyniad bydd angen dangos effaith y cyllid er mwyn gwneud yr achos dros gynnal cyllideb eleni. Nodwyd bod dau ymweliad aelodau seneddol i Golegau Addysg Bellach yn cael eu trefnu ar hyn o bryd</w:t>
            </w:r>
            <w:r w:rsidR="00B277B7" w:rsidRPr="009E30B0">
              <w:rPr>
                <w:rFonts w:ascii="Poppins" w:hAnsi="Poppins" w:cs="Poppins"/>
              </w:rPr>
              <w:t>. Noder bod cyhoeddi</w:t>
            </w:r>
            <w:r w:rsidR="004617DE" w:rsidRPr="009E30B0">
              <w:rPr>
                <w:rFonts w:ascii="Poppins" w:hAnsi="Poppins" w:cs="Poppins"/>
              </w:rPr>
              <w:t xml:space="preserve"> </w:t>
            </w:r>
            <w:r w:rsidR="004617DE" w:rsidRPr="009E30B0">
              <w:rPr>
                <w:rFonts w:ascii="Poppins" w:hAnsi="Poppins" w:cs="Poppins"/>
              </w:rPr>
              <w:lastRenderedPageBreak/>
              <w:t>etholiad San Steffan yn dilyn y cyfarfod yn mynd i effeithio ar amserlen yr ymweliadau hyn.</w:t>
            </w:r>
          </w:p>
          <w:p w14:paraId="088C9F5D" w14:textId="5B06A600" w:rsidR="007D5A8A" w:rsidRPr="009E30B0" w:rsidRDefault="58288699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Nodwyd bod y Coleg yn dechrau </w:t>
            </w:r>
            <w:r w:rsidR="00DB38D8" w:rsidRPr="1BA7321E">
              <w:rPr>
                <w:rFonts w:ascii="Poppins" w:hAnsi="Poppins" w:cs="Poppins"/>
              </w:rPr>
              <w:t>paratoi</w:t>
            </w:r>
            <w:r w:rsidRPr="1BA7321E">
              <w:rPr>
                <w:rFonts w:ascii="Poppins" w:hAnsi="Poppins" w:cs="Poppins"/>
              </w:rPr>
              <w:t xml:space="preserve"> tu hwnt i gyfnod y Senedd bresennol </w:t>
            </w:r>
            <w:r w:rsidR="006F5C1F" w:rsidRPr="1BA7321E">
              <w:rPr>
                <w:rFonts w:ascii="Poppins" w:hAnsi="Poppins" w:cs="Poppins"/>
              </w:rPr>
              <w:t>gan y bydd</w:t>
            </w:r>
            <w:r w:rsidR="000139DD" w:rsidRPr="1BA7321E">
              <w:rPr>
                <w:rFonts w:ascii="Poppins" w:hAnsi="Poppins" w:cs="Poppins"/>
              </w:rPr>
              <w:t xml:space="preserve"> etholiad mewn </w:t>
            </w:r>
            <w:r w:rsidRPr="1BA7321E">
              <w:rPr>
                <w:rFonts w:ascii="Poppins" w:hAnsi="Poppins" w:cs="Poppins"/>
              </w:rPr>
              <w:t xml:space="preserve">dwy flynedd. </w:t>
            </w:r>
            <w:r w:rsidR="000139DD" w:rsidRPr="1BA7321E">
              <w:rPr>
                <w:rFonts w:ascii="Poppins" w:hAnsi="Poppins" w:cs="Poppins"/>
              </w:rPr>
              <w:t>Bydd</w:t>
            </w:r>
            <w:r w:rsidRPr="1BA7321E">
              <w:rPr>
                <w:rFonts w:ascii="Poppins" w:hAnsi="Poppins" w:cs="Poppins"/>
              </w:rPr>
              <w:t xml:space="preserve"> angen dangos sut mae’r Coleg yn ac yn mynd i gefnogi </w:t>
            </w:r>
            <w:r w:rsidR="00AE3678" w:rsidRPr="1BA7321E">
              <w:rPr>
                <w:rFonts w:ascii="Poppins" w:hAnsi="Poppins" w:cs="Poppins"/>
              </w:rPr>
              <w:t>polisïau</w:t>
            </w:r>
            <w:r w:rsidR="4BDCA167" w:rsidRPr="1BA7321E">
              <w:rPr>
                <w:rFonts w:ascii="Poppins" w:hAnsi="Poppins" w:cs="Poppins"/>
              </w:rPr>
              <w:t xml:space="preserve"> ehangach, gan gynnwys y strategaeth iaith ac addysg. Bydd hyn oll yn cael ei ystyried wrth </w:t>
            </w:r>
            <w:r w:rsidR="00C8731B" w:rsidRPr="1BA7321E">
              <w:rPr>
                <w:rFonts w:ascii="Poppins" w:hAnsi="Poppins" w:cs="Poppins"/>
              </w:rPr>
              <w:t>adolygu’r</w:t>
            </w:r>
            <w:r w:rsidR="4BDCA167" w:rsidRPr="1BA7321E">
              <w:rPr>
                <w:rFonts w:ascii="Poppins" w:hAnsi="Poppins" w:cs="Poppins"/>
              </w:rPr>
              <w:t xml:space="preserve"> strategaeth</w:t>
            </w:r>
            <w:r w:rsidR="6CEFCBEA" w:rsidRPr="1BA7321E">
              <w:rPr>
                <w:rFonts w:ascii="Poppins" w:hAnsi="Poppins" w:cs="Poppins"/>
              </w:rPr>
              <w:t xml:space="preserve"> </w:t>
            </w:r>
            <w:r w:rsidR="00EE4BCA" w:rsidRPr="1BA7321E">
              <w:rPr>
                <w:rFonts w:ascii="Poppins" w:hAnsi="Poppins" w:cs="Poppins"/>
              </w:rPr>
              <w:t>A</w:t>
            </w:r>
            <w:r w:rsidR="247D402E" w:rsidRPr="1BA7321E">
              <w:rPr>
                <w:rFonts w:ascii="Poppins" w:hAnsi="Poppins" w:cs="Poppins"/>
              </w:rPr>
              <w:t xml:space="preserve">ddysg </w:t>
            </w:r>
            <w:r w:rsidR="00EE4BCA" w:rsidRPr="1BA7321E">
              <w:rPr>
                <w:rFonts w:ascii="Poppins" w:hAnsi="Poppins" w:cs="Poppins"/>
              </w:rPr>
              <w:t>B</w:t>
            </w:r>
            <w:r w:rsidR="46C68C2C" w:rsidRPr="1BA7321E">
              <w:rPr>
                <w:rFonts w:ascii="Poppins" w:hAnsi="Poppins" w:cs="Poppins"/>
              </w:rPr>
              <w:t>ellach a Phrentisiaet</w:t>
            </w:r>
            <w:r w:rsidR="3DB7FC82" w:rsidRPr="1BA7321E">
              <w:rPr>
                <w:rFonts w:ascii="Poppins" w:hAnsi="Poppins" w:cs="Poppins"/>
              </w:rPr>
              <w:t>h</w:t>
            </w:r>
            <w:r w:rsidR="46C68C2C" w:rsidRPr="1BA7321E">
              <w:rPr>
                <w:rFonts w:ascii="Poppins" w:hAnsi="Poppins" w:cs="Poppins"/>
              </w:rPr>
              <w:t>au</w:t>
            </w:r>
            <w:r w:rsidR="4BDCA167" w:rsidRPr="1BA7321E">
              <w:rPr>
                <w:rFonts w:ascii="Poppins" w:hAnsi="Poppins" w:cs="Poppins"/>
              </w:rPr>
              <w:t>.</w:t>
            </w:r>
            <w:r w:rsidR="24A28331" w:rsidRPr="1BA7321E">
              <w:rPr>
                <w:rFonts w:ascii="Poppins" w:hAnsi="Poppins" w:cs="Poppins"/>
              </w:rPr>
              <w:t xml:space="preserve"> Atgoffwyd hefyd bod hynny o fewn cyd-destun y Comisiwn Addysg Drydyddol ac Ymchwil</w:t>
            </w:r>
            <w:r w:rsidR="00AE3678" w:rsidRPr="1BA7321E">
              <w:rPr>
                <w:rFonts w:ascii="Poppins" w:hAnsi="Poppins" w:cs="Poppins"/>
              </w:rPr>
              <w:t xml:space="preserve"> (CADY)</w:t>
            </w:r>
            <w:r w:rsidR="24A28331" w:rsidRPr="1BA7321E">
              <w:rPr>
                <w:rFonts w:ascii="Poppins" w:hAnsi="Poppins" w:cs="Poppins"/>
              </w:rPr>
              <w:t xml:space="preserve"> a fydd yn dod i fodolaeth fis Awst</w:t>
            </w:r>
            <w:r w:rsidR="542CCD98" w:rsidRPr="1BA7321E">
              <w:rPr>
                <w:rFonts w:ascii="Poppins" w:hAnsi="Poppins" w:cs="Poppins"/>
              </w:rPr>
              <w:t xml:space="preserve"> a bod y C</w:t>
            </w:r>
            <w:r w:rsidR="00AE3678" w:rsidRPr="1BA7321E">
              <w:rPr>
                <w:rFonts w:ascii="Poppins" w:hAnsi="Poppins" w:cs="Poppins"/>
              </w:rPr>
              <w:t>oleg</w:t>
            </w:r>
            <w:r w:rsidR="542CCD98" w:rsidRPr="1BA7321E">
              <w:rPr>
                <w:rFonts w:ascii="Poppins" w:hAnsi="Poppins" w:cs="Poppins"/>
              </w:rPr>
              <w:t xml:space="preserve"> wedi’i ddynodi i gynghori CADY ar ei swyddogaethau yn ymwneud â’r Gymraeg.</w:t>
            </w:r>
          </w:p>
          <w:p w14:paraId="3512327E" w14:textId="24B52A3D" w:rsidR="007D5A8A" w:rsidRPr="009E30B0" w:rsidRDefault="34FC7579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Disgwylir i CADY wneud datganiad o flaenoriaethau a chynllun cenedlaethol ar gyfer darpariaeth Gymraeg maes o law a bydd</w:t>
            </w:r>
            <w:r w:rsidR="00635413" w:rsidRPr="1BA7321E">
              <w:rPr>
                <w:rFonts w:ascii="Poppins" w:hAnsi="Poppins" w:cs="Poppins"/>
              </w:rPr>
              <w:t xml:space="preserve"> sefydliadau megis y Coleg a</w:t>
            </w:r>
            <w:r w:rsidRPr="1BA7321E">
              <w:rPr>
                <w:rFonts w:ascii="Poppins" w:hAnsi="Poppins" w:cs="Poppins"/>
              </w:rPr>
              <w:t xml:space="preserve"> C</w:t>
            </w:r>
            <w:r w:rsidR="002E6F14" w:rsidRPr="1BA7321E">
              <w:rPr>
                <w:rFonts w:ascii="Poppins" w:hAnsi="Poppins" w:cs="Poppins"/>
              </w:rPr>
              <w:t>h</w:t>
            </w:r>
            <w:r w:rsidRPr="1BA7321E">
              <w:rPr>
                <w:rFonts w:ascii="Poppins" w:hAnsi="Poppins" w:cs="Poppins"/>
              </w:rPr>
              <w:t xml:space="preserve">ymwysterau Cymru yn bwydo </w:t>
            </w:r>
            <w:r w:rsidR="37447ECB" w:rsidRPr="1BA7321E">
              <w:rPr>
                <w:rFonts w:ascii="Poppins" w:hAnsi="Poppins" w:cs="Poppins"/>
              </w:rPr>
              <w:t>f</w:t>
            </w:r>
            <w:r w:rsidRPr="1BA7321E">
              <w:rPr>
                <w:rFonts w:ascii="Poppins" w:hAnsi="Poppins" w:cs="Poppins"/>
              </w:rPr>
              <w:t xml:space="preserve">ewn i’r gwaith </w:t>
            </w:r>
            <w:r w:rsidR="002E6F14" w:rsidRPr="1BA7321E">
              <w:rPr>
                <w:rFonts w:ascii="Poppins" w:hAnsi="Poppins" w:cs="Poppins"/>
              </w:rPr>
              <w:t>hwn</w:t>
            </w:r>
            <w:r w:rsidRPr="1BA7321E">
              <w:rPr>
                <w:rFonts w:ascii="Poppins" w:hAnsi="Poppins" w:cs="Poppins"/>
              </w:rPr>
              <w:t>.</w:t>
            </w:r>
            <w:r w:rsidR="4C2A3079" w:rsidRPr="1BA7321E">
              <w:rPr>
                <w:rFonts w:ascii="Poppins" w:hAnsi="Poppins" w:cs="Poppins"/>
              </w:rPr>
              <w:t xml:space="preserve"> </w:t>
            </w:r>
          </w:p>
          <w:p w14:paraId="7EF2C3D0" w14:textId="1266CF9A" w:rsidR="007D5A8A" w:rsidRPr="009E30B0" w:rsidRDefault="53CB4516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5E57DDF">
              <w:rPr>
                <w:rFonts w:ascii="Poppins" w:hAnsi="Poppins" w:cs="Poppins"/>
              </w:rPr>
              <w:t>Nodwyd bydd y Bil Addysg Gymraeg yn teithio drwy’r Senedd fis Gorffennaf</w:t>
            </w:r>
            <w:r w:rsidR="5CED2118" w:rsidRPr="15E57DDF">
              <w:rPr>
                <w:rFonts w:ascii="Poppins" w:hAnsi="Poppins" w:cs="Poppins"/>
              </w:rPr>
              <w:t xml:space="preserve"> a bydd modd i’r Coleg </w:t>
            </w:r>
            <w:r w:rsidR="419414DB" w:rsidRPr="15E57DDF">
              <w:rPr>
                <w:rFonts w:ascii="Poppins" w:hAnsi="Poppins" w:cs="Poppins"/>
              </w:rPr>
              <w:t>ddylanwadu drwy’r pwyllgorau.</w:t>
            </w:r>
          </w:p>
          <w:p w14:paraId="4DD93F25" w14:textId="77777777" w:rsidR="00A26D2D" w:rsidRPr="009E30B0" w:rsidRDefault="7A597D39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Estynnwyd diolch i’r sector am eu hamser yn paratoi a chyflwyno’r cynlluniau gweithredu ar gyfer cyfarfodydd cynllunio 2024/25 sy’n mynd rhagddo ar hyn o bryd. Atgoffwyd t</w:t>
            </w:r>
            <w:r w:rsidR="69CFCC0E" w:rsidRPr="009E30B0">
              <w:rPr>
                <w:rFonts w:ascii="Poppins" w:hAnsi="Poppins" w:cs="Poppins"/>
              </w:rPr>
              <w:t xml:space="preserve">aw’r dyddiad cau ar gyfer derbyn adroddiadau terfynol ar gynlluniau gweithredu 2023/24 yw </w:t>
            </w:r>
            <w:r w:rsidR="69CFCC0E" w:rsidRPr="009E30B0">
              <w:rPr>
                <w:rFonts w:ascii="Poppins" w:hAnsi="Poppins" w:cs="Poppins"/>
                <w:b/>
                <w:bCs/>
              </w:rPr>
              <w:t>26 Mehefin</w:t>
            </w:r>
            <w:r w:rsidR="69CFCC0E" w:rsidRPr="009E30B0">
              <w:rPr>
                <w:rFonts w:ascii="Poppins" w:hAnsi="Poppins" w:cs="Poppins"/>
              </w:rPr>
              <w:t xml:space="preserve">. </w:t>
            </w:r>
          </w:p>
          <w:p w14:paraId="38149D16" w14:textId="1AEAFF96" w:rsidR="7A597D39" w:rsidRPr="009E30B0" w:rsidRDefault="6721F75F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B</w:t>
            </w:r>
            <w:r w:rsidR="69CFCC0E" w:rsidRPr="1BA7321E">
              <w:rPr>
                <w:rFonts w:ascii="Poppins" w:hAnsi="Poppins" w:cs="Poppins"/>
              </w:rPr>
              <w:t xml:space="preserve">ydd </w:t>
            </w:r>
            <w:r w:rsidR="000C0E33" w:rsidRPr="1BA7321E">
              <w:rPr>
                <w:rFonts w:ascii="Poppins" w:hAnsi="Poppins" w:cs="Poppins"/>
              </w:rPr>
              <w:t xml:space="preserve"> y gwaith maes sy’n r</w:t>
            </w:r>
            <w:r w:rsidR="00C51B36" w:rsidRPr="1BA7321E">
              <w:rPr>
                <w:rFonts w:ascii="Poppins" w:hAnsi="Poppins" w:cs="Poppins"/>
              </w:rPr>
              <w:t>h</w:t>
            </w:r>
            <w:r w:rsidR="000C0E33" w:rsidRPr="1BA7321E">
              <w:rPr>
                <w:rFonts w:ascii="Poppins" w:hAnsi="Poppins" w:cs="Poppins"/>
              </w:rPr>
              <w:t xml:space="preserve">an o </w:t>
            </w:r>
            <w:r w:rsidR="69CFCC0E" w:rsidRPr="1BA7321E">
              <w:rPr>
                <w:rFonts w:ascii="Poppins" w:hAnsi="Poppins" w:cs="Poppins"/>
              </w:rPr>
              <w:t xml:space="preserve">adolygiad thematig Estyn ar weithgareddau hyfforddiant a datblygu proffesiynol parhaus y Coleg </w:t>
            </w:r>
            <w:r w:rsidR="00125483" w:rsidRPr="1BA7321E">
              <w:rPr>
                <w:rFonts w:ascii="Poppins" w:hAnsi="Poppins" w:cs="Poppins"/>
              </w:rPr>
              <w:t>yn mynd rhagddo rhwng 30 Medi a 24 Hydref</w:t>
            </w:r>
            <w:r w:rsidR="69CFCC0E" w:rsidRPr="1BA7321E">
              <w:rPr>
                <w:rFonts w:ascii="Poppins" w:hAnsi="Poppins" w:cs="Poppins"/>
              </w:rPr>
              <w:t xml:space="preserve">. </w:t>
            </w:r>
            <w:r w:rsidR="00125483" w:rsidRPr="1BA7321E">
              <w:rPr>
                <w:rFonts w:ascii="Poppins" w:hAnsi="Poppins" w:cs="Poppins"/>
              </w:rPr>
              <w:t xml:space="preserve"> Bydd</w:t>
            </w:r>
            <w:r w:rsidR="00DB77B9" w:rsidRPr="1BA7321E">
              <w:rPr>
                <w:rFonts w:ascii="Poppins" w:hAnsi="Poppins" w:cs="Poppins"/>
              </w:rPr>
              <w:t xml:space="preserve"> cadarnhad </w:t>
            </w:r>
            <w:r w:rsidR="00121ADF" w:rsidRPr="1BA7321E">
              <w:rPr>
                <w:rFonts w:ascii="Poppins" w:hAnsi="Poppins" w:cs="Poppins"/>
              </w:rPr>
              <w:t>o ba sesiynau bydd Es</w:t>
            </w:r>
            <w:r w:rsidR="001B395E" w:rsidRPr="1BA7321E">
              <w:rPr>
                <w:rFonts w:ascii="Poppins" w:hAnsi="Poppins" w:cs="Poppins"/>
              </w:rPr>
              <w:t>tyn yn ymuno ynddynt yn cael e</w:t>
            </w:r>
            <w:r w:rsidR="019847F8" w:rsidRPr="1BA7321E">
              <w:rPr>
                <w:rFonts w:ascii="Poppins" w:hAnsi="Poppins" w:cs="Poppins"/>
              </w:rPr>
              <w:t>u h</w:t>
            </w:r>
            <w:r w:rsidR="001B395E" w:rsidRPr="1BA7321E">
              <w:rPr>
                <w:rFonts w:ascii="Poppins" w:hAnsi="Poppins" w:cs="Poppins"/>
              </w:rPr>
              <w:t>anfon</w:t>
            </w:r>
            <w:r w:rsidR="00DB77B9" w:rsidRPr="1BA7321E">
              <w:rPr>
                <w:rFonts w:ascii="Poppins" w:hAnsi="Poppins" w:cs="Poppins"/>
              </w:rPr>
              <w:t xml:space="preserve"> erbyn 26 Medi. </w:t>
            </w:r>
            <w:r w:rsidR="69CFCC0E" w:rsidRPr="1BA7321E">
              <w:rPr>
                <w:rFonts w:ascii="Poppins" w:hAnsi="Poppins" w:cs="Poppins"/>
              </w:rPr>
              <w:t>Gwn</w:t>
            </w:r>
            <w:r w:rsidR="34E4D0A6" w:rsidRPr="1BA7321E">
              <w:rPr>
                <w:rFonts w:ascii="Poppins" w:hAnsi="Poppins" w:cs="Poppins"/>
              </w:rPr>
              <w:t>a</w:t>
            </w:r>
            <w:r w:rsidR="5D36FA3A" w:rsidRPr="1BA7321E">
              <w:rPr>
                <w:rFonts w:ascii="Poppins" w:hAnsi="Poppins" w:cs="Poppins"/>
              </w:rPr>
              <w:t xml:space="preserve">ethpwyd cais i bawb i archebu sesiynau hyfforddiant yn ystod y cyfnod hwn er mwyn </w:t>
            </w:r>
            <w:r w:rsidR="001B395E" w:rsidRPr="1BA7321E">
              <w:rPr>
                <w:rFonts w:ascii="Poppins" w:hAnsi="Poppins" w:cs="Poppins"/>
              </w:rPr>
              <w:t>cael</w:t>
            </w:r>
            <w:r w:rsidR="20B528ED" w:rsidRPr="1BA7321E">
              <w:rPr>
                <w:rFonts w:ascii="Poppins" w:hAnsi="Poppins" w:cs="Poppins"/>
              </w:rPr>
              <w:t xml:space="preserve"> y gwerth gorau posib o</w:t>
            </w:r>
            <w:r w:rsidR="003D0570" w:rsidRPr="1BA7321E">
              <w:rPr>
                <w:rFonts w:ascii="Poppins" w:hAnsi="Poppins" w:cs="Poppins"/>
              </w:rPr>
              <w:t>’r</w:t>
            </w:r>
            <w:r w:rsidR="20B528ED" w:rsidRPr="1BA7321E">
              <w:rPr>
                <w:rFonts w:ascii="Poppins" w:hAnsi="Poppins" w:cs="Poppins"/>
              </w:rPr>
              <w:t xml:space="preserve"> adolygiad.</w:t>
            </w:r>
          </w:p>
          <w:p w14:paraId="6D240EDA" w14:textId="28FE5319" w:rsidR="4C15CC33" w:rsidRPr="009E30B0" w:rsidRDefault="00000000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hyperlink r:id="rId10" w:history="1">
              <w:r w:rsidR="4C15CC33" w:rsidRPr="009E30B0">
                <w:rPr>
                  <w:rStyle w:val="Hyperddolen"/>
                  <w:rFonts w:ascii="Poppins" w:hAnsi="Poppins" w:cs="Poppins"/>
                </w:rPr>
                <w:t>Nodwyd bod blogiau’r llysgenhadon</w:t>
              </w:r>
              <w:r w:rsidR="133EAF76" w:rsidRPr="009E30B0">
                <w:rPr>
                  <w:rStyle w:val="Hyperddolen"/>
                  <w:rFonts w:ascii="Poppins" w:hAnsi="Poppins" w:cs="Poppins"/>
                </w:rPr>
                <w:t xml:space="preserve"> wedi cael eu cyhoeddi ar ein gwefan</w:t>
              </w:r>
            </w:hyperlink>
            <w:r w:rsidR="6C4D4EC5" w:rsidRPr="009E30B0">
              <w:rPr>
                <w:rFonts w:ascii="Poppins" w:hAnsi="Poppins" w:cs="Poppins"/>
              </w:rPr>
              <w:t>.</w:t>
            </w:r>
          </w:p>
          <w:p w14:paraId="7A38E0E4" w14:textId="0ECD8433" w:rsidR="6C4D4EC5" w:rsidRPr="009E30B0" w:rsidRDefault="6C4D4EC5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Estynnwyd diolch i’r llysgenhadon cenedlaethol am eu cyfraniad i gyfarfodydd y bwrdd eleni a nodwyd y bydd y cynllun yn parhau flwyddyn nesaf. Anogwyd aelodau i recriwtio.</w:t>
            </w:r>
          </w:p>
          <w:p w14:paraId="2F24DE9E" w14:textId="1ED060E6" w:rsidR="007D5A8A" w:rsidRPr="009E30B0" w:rsidRDefault="00606ABB" w:rsidP="37BFC333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Segoe UI" w:eastAsia="Segoe UI" w:hAnsi="Segoe UI" w:cs="Segoe UI"/>
                <w:color w:val="000000" w:themeColor="text1"/>
                <w:sz w:val="18"/>
                <w:szCs w:val="18"/>
              </w:rPr>
            </w:pPr>
            <w:r w:rsidRPr="009E30B0">
              <w:rPr>
                <w:rFonts w:ascii="Poppins" w:hAnsi="Poppins" w:cs="Poppins"/>
              </w:rPr>
              <w:lastRenderedPageBreak/>
              <w:t>Atgoffwyd</w:t>
            </w:r>
            <w:r w:rsidR="6C4D4EC5" w:rsidRPr="009E30B0">
              <w:rPr>
                <w:rFonts w:ascii="Poppins" w:hAnsi="Poppins" w:cs="Poppins"/>
              </w:rPr>
              <w:t xml:space="preserve"> aelodau i roi</w:t>
            </w:r>
            <w:r w:rsidR="6C4D4EC5" w:rsidRPr="009E30B0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hyperlink r:id="rId11">
              <w:r w:rsidR="00F72F12" w:rsidRPr="009E30B0">
                <w:rPr>
                  <w:rStyle w:val="Hyperddolen"/>
                  <w:rFonts w:ascii="Poppins" w:eastAsia="Poppins" w:hAnsi="Poppins" w:cs="Poppins"/>
                </w:rPr>
                <w:t>gwybod am unrhyw anghenion cymwysterau cyfrwng Cymraeg trwy lenwi ffurflen Cymwysterau Cymru</w:t>
              </w:r>
            </w:hyperlink>
            <w:r w:rsidR="7BC4BD02" w:rsidRPr="009E30B0">
              <w:rPr>
                <w:rFonts w:ascii="Poppins" w:eastAsia="Poppins" w:hAnsi="Poppins" w:cs="Poppins"/>
              </w:rPr>
              <w:t>.</w:t>
            </w:r>
          </w:p>
        </w:tc>
        <w:tc>
          <w:tcPr>
            <w:tcW w:w="1276" w:type="dxa"/>
          </w:tcPr>
          <w:p w14:paraId="2F24DE9F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275" w:type="dxa"/>
          </w:tcPr>
          <w:p w14:paraId="2F24DEA0" w14:textId="77777777" w:rsidR="007D5A8A" w:rsidRPr="009E30B0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37BFC333" w:rsidRPr="009E30B0" w14:paraId="05B2DF0C" w14:textId="77777777" w:rsidTr="1BA7321E">
        <w:trPr>
          <w:trHeight w:val="300"/>
        </w:trPr>
        <w:tc>
          <w:tcPr>
            <w:tcW w:w="2689" w:type="dxa"/>
          </w:tcPr>
          <w:p w14:paraId="50C5510D" w14:textId="4F29F6FA" w:rsidR="37BFC333" w:rsidRPr="009E30B0" w:rsidRDefault="3EDA276F" w:rsidP="00A8503E">
            <w:pPr>
              <w:pStyle w:val="ParagraffRhestr"/>
              <w:numPr>
                <w:ilvl w:val="0"/>
                <w:numId w:val="6"/>
              </w:numPr>
              <w:rPr>
                <w:rFonts w:ascii="Poppins" w:eastAsia="Poppins" w:hAnsi="Poppins" w:cs="Poppins"/>
              </w:rPr>
            </w:pPr>
            <w:r w:rsidRPr="009E30B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lastRenderedPageBreak/>
              <w:t xml:space="preserve">Trafodaeth ar adolygiad strategaeth addysg bellach a phrentisiaethau’r Coleg Cymraeg Cenedlaethol, </w:t>
            </w:r>
            <w:hyperlink r:id="rId12">
              <w:r w:rsidRPr="009E30B0">
                <w:rPr>
                  <w:rStyle w:val="Hyperddolen"/>
                </w:rPr>
                <w:t>Tuag at Cymraeg 2050</w:t>
              </w:r>
            </w:hyperlink>
          </w:p>
        </w:tc>
        <w:tc>
          <w:tcPr>
            <w:tcW w:w="10064" w:type="dxa"/>
          </w:tcPr>
          <w:p w14:paraId="32925D57" w14:textId="6B101209" w:rsidR="37BFC333" w:rsidRPr="009E30B0" w:rsidRDefault="1A2F9268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Nodwyd bod y gwaith o adolygu’r strategaeth addysg bellach a phrentisiaeth</w:t>
            </w:r>
            <w:r w:rsidR="7D6B7DC1" w:rsidRPr="009E30B0">
              <w:rPr>
                <w:rFonts w:ascii="Poppins" w:hAnsi="Poppins" w:cs="Poppins"/>
              </w:rPr>
              <w:t xml:space="preserve"> yn mynd rhagddo ar hyn o bryd. </w:t>
            </w:r>
            <w:r w:rsidR="00EF491E">
              <w:rPr>
                <w:rFonts w:ascii="Poppins" w:hAnsi="Poppins" w:cs="Poppins"/>
              </w:rPr>
              <w:t>M</w:t>
            </w:r>
            <w:r w:rsidR="7D6B7DC1" w:rsidRPr="009E30B0">
              <w:rPr>
                <w:rFonts w:ascii="Poppins" w:hAnsi="Poppins" w:cs="Poppins"/>
              </w:rPr>
              <w:t>ae’r arolygon barn canlynol ar agor ar hyn o bryd:</w:t>
            </w:r>
          </w:p>
          <w:p w14:paraId="09C5A869" w14:textId="1B32A170" w:rsidR="37BFC333" w:rsidRPr="009E30B0" w:rsidRDefault="7D6B7DC1" w:rsidP="00A3391E">
            <w:pPr>
              <w:pStyle w:val="ParagraffRhestr"/>
              <w:numPr>
                <w:ilvl w:val="2"/>
                <w:numId w:val="6"/>
              </w:numPr>
              <w:ind w:left="1028" w:hanging="567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Arolwg barn hybu a hyrwyddo</w:t>
            </w:r>
            <w:r w:rsidR="704528E1" w:rsidRPr="1BA7321E">
              <w:rPr>
                <w:rFonts w:ascii="Poppins" w:hAnsi="Poppins" w:cs="Poppins"/>
              </w:rPr>
              <w:t xml:space="preserve"> </w:t>
            </w:r>
            <w:r w:rsidR="694E009F" w:rsidRPr="1BA7321E">
              <w:rPr>
                <w:rFonts w:ascii="Poppins" w:hAnsi="Poppins" w:cs="Poppins"/>
              </w:rPr>
              <w:t>i</w:t>
            </w:r>
            <w:r w:rsidR="704528E1" w:rsidRPr="1BA7321E">
              <w:rPr>
                <w:rFonts w:ascii="Poppins" w:hAnsi="Poppins" w:cs="Poppins"/>
              </w:rPr>
              <w:t>'r Colegau a’r Darparwyr Prentisiaethau</w:t>
            </w:r>
          </w:p>
          <w:p w14:paraId="52B95A4C" w14:textId="3FCA92B9" w:rsidR="37BFC333" w:rsidRPr="009E30B0" w:rsidRDefault="7D6B7DC1" w:rsidP="00A3391E">
            <w:pPr>
              <w:pStyle w:val="ParagraffRhestr"/>
              <w:numPr>
                <w:ilvl w:val="2"/>
                <w:numId w:val="6"/>
              </w:numPr>
              <w:ind w:left="1028" w:hanging="567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Arolwg barn</w:t>
            </w:r>
            <w:r w:rsidR="66B763C9" w:rsidRPr="1BA7321E">
              <w:rPr>
                <w:rFonts w:ascii="Poppins" w:hAnsi="Poppins" w:cs="Poppins"/>
              </w:rPr>
              <w:t xml:space="preserve"> </w:t>
            </w:r>
            <w:r w:rsidR="2A672172" w:rsidRPr="1BA7321E">
              <w:rPr>
                <w:rFonts w:ascii="Poppins" w:hAnsi="Poppins" w:cs="Poppins"/>
              </w:rPr>
              <w:t>i</w:t>
            </w:r>
            <w:r w:rsidR="66B763C9" w:rsidRPr="1BA7321E">
              <w:rPr>
                <w:rFonts w:ascii="Poppins" w:hAnsi="Poppins" w:cs="Poppins"/>
              </w:rPr>
              <w:t>'r</w:t>
            </w:r>
            <w:r w:rsidRPr="1BA7321E">
              <w:rPr>
                <w:rFonts w:ascii="Poppins" w:hAnsi="Poppins" w:cs="Poppins"/>
              </w:rPr>
              <w:t xml:space="preserve"> llysgenhadon</w:t>
            </w:r>
            <w:r w:rsidR="310157D3" w:rsidRPr="1BA7321E">
              <w:rPr>
                <w:rFonts w:ascii="Poppins" w:hAnsi="Poppins" w:cs="Poppins"/>
              </w:rPr>
              <w:t xml:space="preserve"> cyfredol</w:t>
            </w:r>
          </w:p>
          <w:p w14:paraId="19A0616A" w14:textId="26508759" w:rsidR="37BFC333" w:rsidRPr="009E30B0" w:rsidRDefault="7D6B7DC1" w:rsidP="00A3391E">
            <w:pPr>
              <w:pStyle w:val="ParagraffRhestr"/>
              <w:numPr>
                <w:ilvl w:val="2"/>
                <w:numId w:val="6"/>
              </w:numPr>
              <w:ind w:left="1028" w:hanging="567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Arolwg barn </w:t>
            </w:r>
            <w:r w:rsidR="4A69DEFC" w:rsidRPr="1BA7321E">
              <w:rPr>
                <w:rFonts w:ascii="Poppins" w:hAnsi="Poppins" w:cs="Poppins"/>
              </w:rPr>
              <w:t>i</w:t>
            </w:r>
            <w:r w:rsidR="5FBF12FF" w:rsidRPr="1BA7321E">
              <w:rPr>
                <w:rFonts w:ascii="Poppins" w:hAnsi="Poppins" w:cs="Poppins"/>
              </w:rPr>
              <w:t xml:space="preserve">'r </w:t>
            </w:r>
            <w:r w:rsidRPr="1BA7321E">
              <w:rPr>
                <w:rFonts w:ascii="Poppins" w:hAnsi="Poppins" w:cs="Poppins"/>
              </w:rPr>
              <w:t>cyn-lysgenhadon</w:t>
            </w:r>
          </w:p>
          <w:p w14:paraId="4CD75AD4" w14:textId="1D93BD95" w:rsidR="37BFC333" w:rsidRPr="009E30B0" w:rsidRDefault="7D6B7DC1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Mae grwpiau ffocws yn cael eu trefnu ac mae arolwg barn cyffredinol am y strategaeth ar y ffordd.</w:t>
            </w:r>
          </w:p>
          <w:p w14:paraId="4322E743" w14:textId="249E02CD" w:rsidR="37BFC333" w:rsidRPr="009E30B0" w:rsidRDefault="7D6B7DC1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Aethpwyd ati i </w:t>
            </w:r>
            <w:r w:rsidR="72EBDC29" w:rsidRPr="009E30B0">
              <w:rPr>
                <w:rFonts w:ascii="Poppins" w:hAnsi="Poppins" w:cs="Poppins"/>
              </w:rPr>
              <w:t>rannu aelodau’r bwrdd i mewn i grwpiau</w:t>
            </w:r>
            <w:r w:rsidR="022DFC8F" w:rsidRPr="009E30B0">
              <w:rPr>
                <w:rFonts w:ascii="Poppins" w:hAnsi="Poppins" w:cs="Poppins"/>
              </w:rPr>
              <w:t xml:space="preserve"> i drafod y cwestiynau isod:</w:t>
            </w:r>
          </w:p>
          <w:p w14:paraId="2F6AC5BD" w14:textId="663CA596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Ydych chi’n cytuno gyda’r pyramid iaith? </w:t>
            </w:r>
          </w:p>
          <w:p w14:paraId="026CE59F" w14:textId="1EDC39FB" w:rsidR="550F5783" w:rsidRPr="009E30B0" w:rsidRDefault="550F5783" w:rsidP="00A3391E">
            <w:pPr>
              <w:pStyle w:val="ParagraffRhestr"/>
              <w:ind w:left="1169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Ar y cyfan roedd pawb yn cytuno gyda’r pyramid iaith ond cafwyd awgrymiadau i </w:t>
            </w:r>
            <w:r w:rsidR="00AF6184" w:rsidRPr="1BA7321E">
              <w:rPr>
                <w:rFonts w:ascii="Poppins" w:hAnsi="Poppins" w:cs="Poppins"/>
              </w:rPr>
              <w:t>gydlynu’r termau</w:t>
            </w:r>
            <w:r w:rsidR="00A12249" w:rsidRPr="1BA7321E">
              <w:rPr>
                <w:rFonts w:ascii="Poppins" w:hAnsi="Poppins" w:cs="Poppins"/>
              </w:rPr>
              <w:t xml:space="preserve"> gyda lefelau iaith y Ganolfan, osgoi defnyddio</w:t>
            </w:r>
            <w:r w:rsidR="0A5E42F3" w:rsidRPr="1BA7321E">
              <w:rPr>
                <w:rFonts w:ascii="Poppins" w:hAnsi="Poppins" w:cs="Poppins"/>
              </w:rPr>
              <w:t>’r term</w:t>
            </w:r>
            <w:r w:rsidR="00A12249" w:rsidRPr="1BA7321E">
              <w:rPr>
                <w:rFonts w:ascii="Poppins" w:hAnsi="Poppins" w:cs="Poppins"/>
              </w:rPr>
              <w:t xml:space="preserve"> ‘rhuglder’ a throi’r pyramid ar ei ochr i </w:t>
            </w:r>
            <w:r w:rsidR="0097359E" w:rsidRPr="1BA7321E">
              <w:rPr>
                <w:rFonts w:ascii="Poppins" w:hAnsi="Poppins" w:cs="Poppins"/>
              </w:rPr>
              <w:t>osgoi edrych yn hierarchaidd</w:t>
            </w:r>
            <w:r w:rsidR="7AB177B4" w:rsidRPr="1BA7321E">
              <w:rPr>
                <w:rFonts w:ascii="Poppins" w:hAnsi="Poppins" w:cs="Poppins"/>
              </w:rPr>
              <w:t xml:space="preserve"> a’i fod yn fwy o gontinwwm</w:t>
            </w:r>
            <w:r w:rsidR="0097359E" w:rsidRPr="1BA7321E">
              <w:rPr>
                <w:rFonts w:ascii="Poppins" w:hAnsi="Poppins" w:cs="Poppins"/>
              </w:rPr>
              <w:t>.</w:t>
            </w:r>
          </w:p>
          <w:p w14:paraId="049F523B" w14:textId="7A8AA35A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t xml:space="preserve">Ydych chi’n cytuno gyda’r themâu yn y strategaeth (y pileri)? </w:t>
            </w:r>
          </w:p>
          <w:p w14:paraId="421592AF" w14:textId="7EC6EE37" w:rsidR="00C42EF1" w:rsidRPr="009E30B0" w:rsidRDefault="00C42EF1" w:rsidP="00A3391E">
            <w:pPr>
              <w:pStyle w:val="ParagraffRhestr"/>
              <w:ind w:left="1169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Ar y cyfan roedd pawb yn cytuno gyda’r pileri ond awgrym</w:t>
            </w:r>
            <w:r w:rsidR="00324772" w:rsidRPr="1BA7321E">
              <w:rPr>
                <w:rFonts w:ascii="Poppins" w:hAnsi="Poppins" w:cs="Poppins"/>
              </w:rPr>
              <w:t>wyd</w:t>
            </w:r>
            <w:r w:rsidRPr="1BA7321E">
              <w:rPr>
                <w:rFonts w:ascii="Poppins" w:hAnsi="Poppins" w:cs="Poppins"/>
              </w:rPr>
              <w:t xml:space="preserve"> ychwanegu </w:t>
            </w:r>
            <w:r w:rsidR="009B2370" w:rsidRPr="1BA7321E">
              <w:rPr>
                <w:rFonts w:ascii="Poppins" w:hAnsi="Poppins" w:cs="Poppins"/>
              </w:rPr>
              <w:t xml:space="preserve">piler partneriaethau neu gymunedau i adlewyrchu pwysigrwydd </w:t>
            </w:r>
            <w:r w:rsidR="00164380" w:rsidRPr="1BA7321E">
              <w:rPr>
                <w:rFonts w:ascii="Poppins" w:hAnsi="Poppins" w:cs="Poppins"/>
              </w:rPr>
              <w:t>ffactorau allanol</w:t>
            </w:r>
            <w:r w:rsidR="008C432B" w:rsidRPr="1BA7321E">
              <w:rPr>
                <w:rFonts w:ascii="Poppins" w:hAnsi="Poppins" w:cs="Poppins"/>
              </w:rPr>
              <w:t xml:space="preserve"> ar daith iaith </w:t>
            </w:r>
            <w:r w:rsidR="2FF992DD" w:rsidRPr="1BA7321E">
              <w:rPr>
                <w:rFonts w:ascii="Poppins" w:hAnsi="Poppins" w:cs="Poppins"/>
              </w:rPr>
              <w:t xml:space="preserve">y </w:t>
            </w:r>
            <w:r w:rsidR="008C432B" w:rsidRPr="1BA7321E">
              <w:rPr>
                <w:rFonts w:ascii="Poppins" w:hAnsi="Poppins" w:cs="Poppins"/>
              </w:rPr>
              <w:t xml:space="preserve">dysgwyr. </w:t>
            </w:r>
            <w:r w:rsidR="007C51E2" w:rsidRPr="1BA7321E">
              <w:rPr>
                <w:rFonts w:ascii="Poppins" w:hAnsi="Poppins" w:cs="Poppins"/>
              </w:rPr>
              <w:t xml:space="preserve">Gofynnwyd hefyd </w:t>
            </w:r>
            <w:r w:rsidR="00406402" w:rsidRPr="1BA7321E">
              <w:rPr>
                <w:rFonts w:ascii="Poppins" w:hAnsi="Poppins" w:cs="Poppins"/>
              </w:rPr>
              <w:t>a</w:t>
            </w:r>
            <w:r w:rsidR="007C51E2" w:rsidRPr="1BA7321E">
              <w:rPr>
                <w:rFonts w:ascii="Poppins" w:hAnsi="Poppins" w:cs="Poppins"/>
              </w:rPr>
              <w:t xml:space="preserve"> oedd y pileri </w:t>
            </w:r>
            <w:r w:rsidR="005E50B9" w:rsidRPr="1BA7321E">
              <w:rPr>
                <w:rFonts w:ascii="Poppins" w:hAnsi="Poppins" w:cs="Poppins"/>
              </w:rPr>
              <w:t>wedi’</w:t>
            </w:r>
            <w:r w:rsidR="59E7066E" w:rsidRPr="1BA7321E">
              <w:rPr>
                <w:rFonts w:ascii="Poppins" w:hAnsi="Poppins" w:cs="Poppins"/>
              </w:rPr>
              <w:t>u</w:t>
            </w:r>
            <w:r w:rsidR="005E50B9" w:rsidRPr="1BA7321E">
              <w:rPr>
                <w:rFonts w:ascii="Poppins" w:hAnsi="Poppins" w:cs="Poppins"/>
              </w:rPr>
              <w:t xml:space="preserve"> rhestri yn ôl blaenoriaethau ac os dylid newid y blaenoriaethau yn ôl gofynion lleol bob sefydliad.</w:t>
            </w:r>
          </w:p>
          <w:p w14:paraId="39CCB108" w14:textId="77777777" w:rsidR="0020128A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t>Oes angen adolygu’r blaenoriaethau pynciol?</w:t>
            </w:r>
          </w:p>
          <w:p w14:paraId="5365D324" w14:textId="45F3E50B" w:rsidR="37BFC333" w:rsidRPr="009E30B0" w:rsidRDefault="0020128A" w:rsidP="00A3391E">
            <w:pPr>
              <w:pStyle w:val="ParagraffRhestr"/>
              <w:ind w:left="1169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Roedd gwahaniaeth barn rhwng</w:t>
            </w:r>
            <w:r w:rsidR="002223A4" w:rsidRPr="009E30B0">
              <w:rPr>
                <w:rFonts w:ascii="Poppins" w:hAnsi="Poppins" w:cs="Poppins"/>
              </w:rPr>
              <w:t xml:space="preserve"> y grwpiau, </w:t>
            </w:r>
            <w:r w:rsidR="002E3B88" w:rsidRPr="009E30B0">
              <w:rPr>
                <w:rFonts w:ascii="Poppins" w:hAnsi="Poppins" w:cs="Poppins"/>
              </w:rPr>
              <w:t>gyda ph</w:t>
            </w:r>
            <w:r w:rsidR="002223A4" w:rsidRPr="009E30B0">
              <w:rPr>
                <w:rFonts w:ascii="Poppins" w:hAnsi="Poppins" w:cs="Poppins"/>
              </w:rPr>
              <w:t xml:space="preserve">awb yn gytûn bod </w:t>
            </w:r>
            <w:r w:rsidR="00CE4251" w:rsidRPr="009E30B0">
              <w:rPr>
                <w:rFonts w:ascii="Poppins" w:hAnsi="Poppins" w:cs="Poppins"/>
              </w:rPr>
              <w:t xml:space="preserve">y </w:t>
            </w:r>
            <w:r w:rsidR="002223A4" w:rsidRPr="009E30B0">
              <w:rPr>
                <w:rFonts w:ascii="Poppins" w:hAnsi="Poppins" w:cs="Poppins"/>
              </w:rPr>
              <w:t xml:space="preserve">blaenoriaethau wedi </w:t>
            </w:r>
            <w:r w:rsidR="00CE4251" w:rsidRPr="009E30B0">
              <w:rPr>
                <w:rFonts w:ascii="Poppins" w:hAnsi="Poppins" w:cs="Poppins"/>
              </w:rPr>
              <w:t>cynorthwyo gyda rhoi’r strategaeth ar waith</w:t>
            </w:r>
            <w:r w:rsidR="00BA5A5E" w:rsidRPr="009E30B0">
              <w:rPr>
                <w:rFonts w:ascii="Poppins" w:hAnsi="Poppins" w:cs="Poppins"/>
              </w:rPr>
              <w:t>. Fodd bynnag, teimla rhai y dylid ymestyn i gefnogi pob maes cwricwlwm tra bod eraill yn teimlo y dylid parhau i flaenoriaethu</w:t>
            </w:r>
            <w:r w:rsidR="00BA79E1" w:rsidRPr="009E30B0">
              <w:rPr>
                <w:rFonts w:ascii="Poppins" w:hAnsi="Poppins" w:cs="Poppins"/>
              </w:rPr>
              <w:t xml:space="preserve"> meysydd cwricwlwm penodol. Enwyd </w:t>
            </w:r>
            <w:r w:rsidR="005038D6">
              <w:rPr>
                <w:rFonts w:ascii="Poppins" w:hAnsi="Poppins" w:cs="Poppins"/>
              </w:rPr>
              <w:t>twristiaeth a lletygarwch</w:t>
            </w:r>
            <w:r w:rsidR="00EF5B02" w:rsidRPr="009E30B0">
              <w:rPr>
                <w:rFonts w:ascii="Poppins" w:hAnsi="Poppins" w:cs="Poppins"/>
              </w:rPr>
              <w:t xml:space="preserve"> a thrin gwallt a harddwch fel meysydd i’w blaenoriaethu nesaf.</w:t>
            </w:r>
            <w:r w:rsidR="65D43826" w:rsidRPr="009E30B0">
              <w:rPr>
                <w:rFonts w:ascii="Poppins" w:hAnsi="Poppins" w:cs="Poppins"/>
              </w:rPr>
              <w:t xml:space="preserve"> </w:t>
            </w:r>
          </w:p>
          <w:p w14:paraId="17DAE69A" w14:textId="4876EF39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lastRenderedPageBreak/>
              <w:t xml:space="preserve">Sut gall y sector addysg bellach a phrentisiaethau gefnogi </w:t>
            </w:r>
            <w:r w:rsidR="00322248" w:rsidRPr="009E30B0">
              <w:rPr>
                <w:rFonts w:ascii="Poppins" w:hAnsi="Poppins" w:cs="Poppins"/>
              </w:rPr>
              <w:t>p</w:t>
            </w:r>
            <w:r w:rsidRPr="009E30B0">
              <w:rPr>
                <w:rFonts w:ascii="Poppins" w:hAnsi="Poppins" w:cs="Poppins"/>
              </w:rPr>
              <w:t xml:space="preserve">obl ifanc i ddal gafael ar eu sgiliau Cymraeg a datblygu defnydd ar gyfer y gweithle? </w:t>
            </w:r>
          </w:p>
          <w:p w14:paraId="58EC283C" w14:textId="00E315D7" w:rsidR="000E43C6" w:rsidRPr="009E30B0" w:rsidRDefault="000E43C6" w:rsidP="00A3391E">
            <w:pPr>
              <w:pStyle w:val="ParagraffRhestr"/>
              <w:ind w:left="1169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Noder na chafodd pob grŵp gyfle i drafod y cwestiwn hwn ond nodwyd bod capasiti a hyder staff yn her</w:t>
            </w:r>
            <w:r w:rsidR="00501C92" w:rsidRPr="1BA7321E">
              <w:rPr>
                <w:rFonts w:ascii="Poppins" w:hAnsi="Poppins" w:cs="Poppins"/>
              </w:rPr>
              <w:t xml:space="preserve"> a bod angen goresgyn y</w:t>
            </w:r>
            <w:r w:rsidR="00A60BF2" w:rsidRPr="1BA7321E">
              <w:rPr>
                <w:rFonts w:ascii="Poppins" w:hAnsi="Poppins" w:cs="Poppins"/>
              </w:rPr>
              <w:t>r</w:t>
            </w:r>
            <w:r w:rsidR="00501C92" w:rsidRPr="1BA7321E">
              <w:rPr>
                <w:rFonts w:ascii="Poppins" w:hAnsi="Poppins" w:cs="Poppins"/>
              </w:rPr>
              <w:t xml:space="preserve"> her hynny.</w:t>
            </w:r>
            <w:r w:rsidR="4B180C06" w:rsidRPr="1BA7321E">
              <w:rPr>
                <w:rFonts w:ascii="Poppins" w:hAnsi="Poppins" w:cs="Poppins"/>
              </w:rPr>
              <w:t xml:space="preserve"> Awgrymwyd y byddai cynllun mentora i gefnogi bobl ifanc barhau a’u sgiliau Cymraeg yn fanteisiol.</w:t>
            </w:r>
          </w:p>
          <w:p w14:paraId="65EAE8DF" w14:textId="10D38A2F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t xml:space="preserve">Mae cynnydd wedi bod ar waelod y pyramid, sut mae mynd ati i sicrhau cynnydd ar draws holl lefelau’r pyramid? </w:t>
            </w:r>
          </w:p>
          <w:p w14:paraId="6F5EC7BC" w14:textId="1F263373" w:rsidR="003B19D3" w:rsidRPr="009E30B0" w:rsidRDefault="003B19D3" w:rsidP="00A3391E">
            <w:pPr>
              <w:pStyle w:val="ParagraffRhestr"/>
              <w:ind w:left="1169"/>
            </w:pPr>
            <w:r w:rsidRPr="1BA7321E">
              <w:rPr>
                <w:rFonts w:ascii="Poppins" w:hAnsi="Poppins" w:cs="Poppins"/>
              </w:rPr>
              <w:t>Cydnabuwyd bod hwn yn her</w:t>
            </w:r>
            <w:r w:rsidR="0015608F" w:rsidRPr="1BA7321E">
              <w:rPr>
                <w:rFonts w:ascii="Poppins" w:hAnsi="Poppins" w:cs="Poppins"/>
              </w:rPr>
              <w:t xml:space="preserve"> a hyder staff a dysgwyr yw’r her fwyaf. Nodwyd bod</w:t>
            </w:r>
            <w:r w:rsidR="00D63277" w:rsidRPr="1BA7321E">
              <w:rPr>
                <w:rFonts w:ascii="Poppins" w:hAnsi="Poppins" w:cs="Poppins"/>
              </w:rPr>
              <w:t xml:space="preserve"> yr</w:t>
            </w:r>
            <w:r w:rsidR="0015608F" w:rsidRPr="1BA7321E">
              <w:rPr>
                <w:rFonts w:ascii="Poppins" w:hAnsi="Poppins" w:cs="Poppins"/>
              </w:rPr>
              <w:t xml:space="preserve"> angen </w:t>
            </w:r>
            <w:r w:rsidR="00D63277" w:rsidRPr="1BA7321E">
              <w:rPr>
                <w:rFonts w:ascii="Poppins" w:hAnsi="Poppins" w:cs="Poppins"/>
              </w:rPr>
              <w:t xml:space="preserve">i </w:t>
            </w:r>
            <w:r w:rsidR="0015608F" w:rsidRPr="1BA7321E">
              <w:rPr>
                <w:rFonts w:ascii="Poppins" w:hAnsi="Poppins" w:cs="Poppins"/>
              </w:rPr>
              <w:t xml:space="preserve">roi gwybod i’r byrddau arholi </w:t>
            </w:r>
            <w:r w:rsidR="00B75C3A" w:rsidRPr="1BA7321E">
              <w:rPr>
                <w:rFonts w:ascii="Poppins" w:hAnsi="Poppins" w:cs="Poppins"/>
              </w:rPr>
              <w:t>mor gynnar</w:t>
            </w:r>
            <w:r w:rsidR="00BF3F93" w:rsidRPr="1BA7321E">
              <w:rPr>
                <w:rFonts w:ascii="Poppins" w:hAnsi="Poppins" w:cs="Poppins"/>
              </w:rPr>
              <w:t xml:space="preserve"> yn creu heriau </w:t>
            </w:r>
            <w:r w:rsidR="0093470F" w:rsidRPr="1BA7321E">
              <w:rPr>
                <w:rFonts w:ascii="Poppins" w:hAnsi="Poppins" w:cs="Poppins"/>
              </w:rPr>
              <w:t>gan</w:t>
            </w:r>
            <w:r w:rsidR="00BF3F93" w:rsidRPr="1BA7321E">
              <w:rPr>
                <w:rFonts w:ascii="Poppins" w:hAnsi="Poppins" w:cs="Poppins"/>
              </w:rPr>
              <w:t xml:space="preserve"> nad </w:t>
            </w:r>
            <w:r w:rsidR="0093470F" w:rsidRPr="1BA7321E">
              <w:rPr>
                <w:rFonts w:ascii="Poppins" w:hAnsi="Poppins" w:cs="Poppins"/>
              </w:rPr>
              <w:t>yw</w:t>
            </w:r>
            <w:r w:rsidR="00BF3F93" w:rsidRPr="1BA7321E">
              <w:rPr>
                <w:rFonts w:ascii="Poppins" w:hAnsi="Poppins" w:cs="Poppins"/>
              </w:rPr>
              <w:t xml:space="preserve">’n </w:t>
            </w:r>
            <w:r w:rsidR="0093470F" w:rsidRPr="1BA7321E">
              <w:rPr>
                <w:rFonts w:ascii="Poppins" w:hAnsi="Poppins" w:cs="Poppins"/>
              </w:rPr>
              <w:t>rhoi</w:t>
            </w:r>
            <w:r w:rsidR="00BF3F93" w:rsidRPr="1BA7321E">
              <w:rPr>
                <w:rFonts w:ascii="Poppins" w:hAnsi="Poppins" w:cs="Poppins"/>
              </w:rPr>
              <w:t xml:space="preserve"> amser i staff gynyddu hyder dysgwyr </w:t>
            </w:r>
            <w:r w:rsidR="00B75C3A" w:rsidRPr="1BA7321E">
              <w:rPr>
                <w:rFonts w:ascii="Poppins" w:hAnsi="Poppins" w:cs="Poppins"/>
              </w:rPr>
              <w:t>a’</w:t>
            </w:r>
            <w:r w:rsidR="7D061909" w:rsidRPr="1BA7321E">
              <w:rPr>
                <w:rFonts w:ascii="Poppins" w:hAnsi="Poppins" w:cs="Poppins"/>
              </w:rPr>
              <w:t>u</w:t>
            </w:r>
            <w:r w:rsidR="00BF3F93" w:rsidRPr="1BA7321E">
              <w:rPr>
                <w:rFonts w:ascii="Poppins" w:hAnsi="Poppins" w:cs="Poppins"/>
              </w:rPr>
              <w:t xml:space="preserve"> hannog i eistedd yr arholiad trwy gyfrwng y Gymraeg.</w:t>
            </w:r>
          </w:p>
          <w:p w14:paraId="189423FF" w14:textId="7260B71A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t xml:space="preserve">Sut gallwn </w:t>
            </w:r>
            <w:r w:rsidR="00000A9A">
              <w:rPr>
                <w:rFonts w:ascii="Poppins" w:hAnsi="Poppins" w:cs="Poppins"/>
              </w:rPr>
              <w:t>n</w:t>
            </w:r>
            <w:r w:rsidRPr="009E30B0">
              <w:rPr>
                <w:rFonts w:ascii="Poppins" w:hAnsi="Poppins" w:cs="Poppins"/>
              </w:rPr>
              <w:t xml:space="preserve">i fynd ati i oresgyn yr heriau staffio a recriwtio yn y sector Addysg Bellach a Phrentisiaethau? </w:t>
            </w:r>
          </w:p>
          <w:p w14:paraId="30B18073" w14:textId="0F9941A2" w:rsidR="0061614B" w:rsidRPr="009E30B0" w:rsidRDefault="001631F9" w:rsidP="00A3391E">
            <w:pPr>
              <w:pStyle w:val="ParagraffRhestr"/>
              <w:ind w:left="1169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Ni </w:t>
            </w:r>
            <w:r w:rsidR="001D7844" w:rsidRPr="1BA7321E">
              <w:rPr>
                <w:rFonts w:ascii="Poppins" w:hAnsi="Poppins" w:cs="Poppins"/>
              </w:rPr>
              <w:t>ch</w:t>
            </w:r>
            <w:r w:rsidRPr="1BA7321E">
              <w:rPr>
                <w:rFonts w:ascii="Poppins" w:hAnsi="Poppins" w:cs="Poppins"/>
              </w:rPr>
              <w:t xml:space="preserve">afodd </w:t>
            </w:r>
            <w:r w:rsidR="001D7844" w:rsidRPr="1BA7321E">
              <w:rPr>
                <w:rFonts w:ascii="Poppins" w:hAnsi="Poppins" w:cs="Poppins"/>
              </w:rPr>
              <w:t>p</w:t>
            </w:r>
            <w:r w:rsidRPr="1BA7321E">
              <w:rPr>
                <w:rFonts w:ascii="Poppins" w:hAnsi="Poppins" w:cs="Poppins"/>
              </w:rPr>
              <w:t>awb gyfle i drafod y cwestiwn hwn ond cyfeiriwyd at strategaeth</w:t>
            </w:r>
            <w:r w:rsidR="00000A9A" w:rsidRPr="1BA7321E">
              <w:rPr>
                <w:rFonts w:ascii="Poppins" w:hAnsi="Poppins" w:cs="Poppins"/>
              </w:rPr>
              <w:t>au</w:t>
            </w:r>
            <w:r w:rsidRPr="1BA7321E">
              <w:rPr>
                <w:rFonts w:ascii="Poppins" w:hAnsi="Poppins" w:cs="Poppins"/>
              </w:rPr>
              <w:t xml:space="preserve"> </w:t>
            </w:r>
            <w:r w:rsidR="00AC775E" w:rsidRPr="1BA7321E">
              <w:rPr>
                <w:rFonts w:ascii="Poppins" w:hAnsi="Poppins" w:cs="Poppins"/>
              </w:rPr>
              <w:t>datblygu staff yn fewnol a bod angen dull gweithredu wedi’i dargedu, strat</w:t>
            </w:r>
            <w:r w:rsidR="00A51787" w:rsidRPr="1BA7321E">
              <w:rPr>
                <w:rFonts w:ascii="Poppins" w:hAnsi="Poppins" w:cs="Poppins"/>
              </w:rPr>
              <w:t>egaeth glir a chymhelliant.</w:t>
            </w:r>
            <w:r w:rsidR="300A7A79" w:rsidRPr="1BA7321E">
              <w:rPr>
                <w:rFonts w:ascii="Poppins" w:hAnsi="Poppins" w:cs="Poppins"/>
              </w:rPr>
              <w:t xml:space="preserve"> Nodwyd hefyd bod cynlluniau o dyfu staff eu hunain yn un lwyddiannus.</w:t>
            </w:r>
          </w:p>
          <w:p w14:paraId="2E13AEA1" w14:textId="4A9C3E78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t xml:space="preserve">Sut mae sicrhau bod cynlluniau fel Cymraeg Gwaith yn cael effaith uniongyrchol ar ddarpariaeth ddwyieithog y dysgwyr? </w:t>
            </w:r>
          </w:p>
          <w:p w14:paraId="59B5F41D" w14:textId="7F352F35" w:rsidR="00A51787" w:rsidRPr="009E30B0" w:rsidRDefault="00A51787" w:rsidP="00A3391E">
            <w:pPr>
              <w:pStyle w:val="ParagraffRhestr"/>
              <w:ind w:left="1169"/>
            </w:pPr>
            <w:r w:rsidRPr="009E30B0">
              <w:rPr>
                <w:rFonts w:ascii="Poppins" w:hAnsi="Poppins" w:cs="Poppins"/>
              </w:rPr>
              <w:t>Yn anffodus ni fu cyfle i drafod y cwestiwn hwn.</w:t>
            </w:r>
          </w:p>
          <w:p w14:paraId="04435F96" w14:textId="3FE47770" w:rsidR="37BFC333" w:rsidRPr="009E30B0" w:rsidRDefault="65D43826" w:rsidP="00A3391E">
            <w:pPr>
              <w:pStyle w:val="ParagraffRhestr"/>
              <w:numPr>
                <w:ilvl w:val="2"/>
                <w:numId w:val="6"/>
              </w:numPr>
              <w:ind w:left="1169" w:hanging="708"/>
            </w:pPr>
            <w:r w:rsidRPr="009E30B0">
              <w:rPr>
                <w:rFonts w:ascii="Poppins" w:hAnsi="Poppins" w:cs="Poppins"/>
              </w:rPr>
              <w:t>Sut gallwn i fynd ati i ymgysylltu gyda chyflogwyr yn well gydag agenda’r Gymraeg?</w:t>
            </w:r>
          </w:p>
          <w:p w14:paraId="4100A4C1" w14:textId="4712B2A1" w:rsidR="00A51787" w:rsidRPr="009E30B0" w:rsidRDefault="00A51787" w:rsidP="00A3391E">
            <w:pPr>
              <w:pStyle w:val="ParagraffRhestr"/>
              <w:ind w:left="1169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Yn anffodus ni fu cyfle i drafod y cwestiwn hwn.</w:t>
            </w:r>
          </w:p>
          <w:p w14:paraId="1016F65A" w14:textId="783968E4" w:rsidR="37BFC333" w:rsidRPr="009E30B0" w:rsidRDefault="002F662B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Nodwyd y byddai NTFW yn anfon ymateb ysgrifenedig wrth e</w:t>
            </w:r>
            <w:r w:rsidR="007C0B82" w:rsidRPr="009E30B0">
              <w:rPr>
                <w:rFonts w:ascii="Poppins" w:hAnsi="Poppins" w:cs="Poppins"/>
              </w:rPr>
              <w:t>u</w:t>
            </w:r>
            <w:r w:rsidRPr="009E30B0">
              <w:rPr>
                <w:rFonts w:ascii="Poppins" w:hAnsi="Poppins" w:cs="Poppins"/>
              </w:rPr>
              <w:t xml:space="preserve"> rhwydwaith i’r wyth cwestiwn</w:t>
            </w:r>
            <w:r w:rsidR="002C7051" w:rsidRPr="009E30B0">
              <w:rPr>
                <w:rFonts w:ascii="Poppins" w:hAnsi="Poppins" w:cs="Poppins"/>
              </w:rPr>
              <w:t xml:space="preserve">. </w:t>
            </w:r>
          </w:p>
          <w:p w14:paraId="5A678BE9" w14:textId="77777777" w:rsidR="00A91DE7" w:rsidRPr="009E30B0" w:rsidRDefault="00A91DE7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lastRenderedPageBreak/>
              <w:t>Nodwyd bod Cymwysterau Cymru ar fin dechrau adolygu eu strategaeth hwy hefyd</w:t>
            </w:r>
            <w:r w:rsidR="000E1926" w:rsidRPr="009E30B0">
              <w:rPr>
                <w:rFonts w:ascii="Poppins" w:hAnsi="Poppins" w:cs="Poppins"/>
              </w:rPr>
              <w:t xml:space="preserve"> ac yn awyddus i gydweithio gyda’r Coleg Cymraeg er mwyn alinio blaenoriaethau.</w:t>
            </w:r>
          </w:p>
          <w:p w14:paraId="12184587" w14:textId="7FE55C22" w:rsidR="007C0B82" w:rsidRPr="009E30B0" w:rsidRDefault="001271DA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5E57DDF">
              <w:rPr>
                <w:rFonts w:ascii="Poppins" w:hAnsi="Poppins" w:cs="Poppins"/>
              </w:rPr>
              <w:t>Nodwyd</w:t>
            </w:r>
            <w:r w:rsidR="007C0B82" w:rsidRPr="15E57DDF">
              <w:rPr>
                <w:rFonts w:ascii="Poppins" w:hAnsi="Poppins" w:cs="Poppins"/>
              </w:rPr>
              <w:t xml:space="preserve"> </w:t>
            </w:r>
            <w:r w:rsidRPr="15E57DDF">
              <w:rPr>
                <w:rFonts w:ascii="Poppins" w:hAnsi="Poppins" w:cs="Poppins"/>
              </w:rPr>
              <w:t>pwysigrwydd atebolrwydd</w:t>
            </w:r>
            <w:r w:rsidR="007C0B82" w:rsidRPr="15E57DDF">
              <w:rPr>
                <w:rFonts w:ascii="Poppins" w:hAnsi="Poppins" w:cs="Poppins"/>
              </w:rPr>
              <w:t xml:space="preserve"> </w:t>
            </w:r>
            <w:r w:rsidR="00536553" w:rsidRPr="15E57DDF">
              <w:rPr>
                <w:rFonts w:ascii="Poppins" w:hAnsi="Poppins" w:cs="Poppins"/>
              </w:rPr>
              <w:t xml:space="preserve">timau rheoli </w:t>
            </w:r>
            <w:r w:rsidR="008E3504" w:rsidRPr="15E57DDF">
              <w:rPr>
                <w:rFonts w:ascii="Poppins" w:hAnsi="Poppins" w:cs="Poppins"/>
              </w:rPr>
              <w:t>o ran y Gymraeg</w:t>
            </w:r>
            <w:r w:rsidR="007757C7" w:rsidRPr="15E57DDF">
              <w:rPr>
                <w:rFonts w:ascii="Poppins" w:hAnsi="Poppins" w:cs="Poppins"/>
              </w:rPr>
              <w:t xml:space="preserve"> gan gynnwys datblygu lefel o sgil yn yr iaith</w:t>
            </w:r>
            <w:r w:rsidR="008E3504" w:rsidRPr="15E57DDF">
              <w:rPr>
                <w:rFonts w:ascii="Poppins" w:hAnsi="Poppins" w:cs="Poppins"/>
              </w:rPr>
              <w:t>.</w:t>
            </w:r>
          </w:p>
          <w:p w14:paraId="1F2C68CC" w14:textId="763F2BA5" w:rsidR="00530C5D" w:rsidRPr="009E30B0" w:rsidRDefault="00530C5D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Anogwyd yr aelodau i ystyried dau beth yn y cyfnod nesaf i gynorthwyo’r Coleg Cymraeg i barhau i allu darparu cefnogaeth i’r sefydliadau. Yn gyntaf, </w:t>
            </w:r>
            <w:r w:rsidR="007B6EDE" w:rsidRPr="1BA7321E">
              <w:rPr>
                <w:rFonts w:ascii="Poppins" w:hAnsi="Poppins" w:cs="Poppins"/>
              </w:rPr>
              <w:t>i feddwl am y camau nesaf i ddatblygu’r strategaeth a fydd yn dangos y mwyaf o effaith</w:t>
            </w:r>
            <w:r w:rsidR="0078137B" w:rsidRPr="1BA7321E">
              <w:rPr>
                <w:rFonts w:ascii="Poppins" w:hAnsi="Poppins" w:cs="Poppins"/>
              </w:rPr>
              <w:t xml:space="preserve"> ac yn cyd-fynd </w:t>
            </w:r>
            <w:r w:rsidR="0D3B315D" w:rsidRPr="1BA7321E">
              <w:rPr>
                <w:rFonts w:ascii="Poppins" w:hAnsi="Poppins" w:cs="Poppins"/>
              </w:rPr>
              <w:t>â</w:t>
            </w:r>
            <w:r w:rsidR="0078137B" w:rsidRPr="1BA7321E">
              <w:rPr>
                <w:rFonts w:ascii="Poppins" w:hAnsi="Poppins" w:cs="Poppins"/>
              </w:rPr>
              <w:t xml:space="preserve">’r cyfeiriad o fewn </w:t>
            </w:r>
            <w:r w:rsidR="0001007F" w:rsidRPr="1BA7321E">
              <w:rPr>
                <w:rFonts w:ascii="Poppins" w:hAnsi="Poppins" w:cs="Poppins"/>
              </w:rPr>
              <w:t>cyd-destun polisi o ran y Gymraeg.</w:t>
            </w:r>
            <w:r w:rsidR="002714FD" w:rsidRPr="1BA7321E">
              <w:rPr>
                <w:rFonts w:ascii="Poppins" w:hAnsi="Poppins" w:cs="Poppins"/>
              </w:rPr>
              <w:t xml:space="preserve"> </w:t>
            </w:r>
            <w:r w:rsidR="008F2DC8" w:rsidRPr="1BA7321E">
              <w:rPr>
                <w:rFonts w:ascii="Poppins" w:hAnsi="Poppins" w:cs="Poppins"/>
              </w:rPr>
              <w:t>Yn ail, i barhau i weithio i sicrhau bod y grantiau mae’r Coleg</w:t>
            </w:r>
            <w:r w:rsidR="00A502FE" w:rsidRPr="1BA7321E">
              <w:rPr>
                <w:rFonts w:ascii="Poppins" w:hAnsi="Poppins" w:cs="Poppins"/>
              </w:rPr>
              <w:t xml:space="preserve"> Cymraeg yn eu darparu yn cael effaith ar y sector a dangos yr effaith hynny, yn enwedig wrth i CADY gael ei sefydlu.</w:t>
            </w:r>
          </w:p>
          <w:p w14:paraId="2A3BBB66" w14:textId="466D5826" w:rsidR="00215983" w:rsidRPr="009E30B0" w:rsidRDefault="00215983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Estynnwyd diolch i aelodau’r bwrdd am eu hamser yn paratoi ac yn casglu </w:t>
            </w:r>
            <w:r w:rsidR="0072148C" w:rsidRPr="1BA7321E">
              <w:rPr>
                <w:rFonts w:ascii="Poppins" w:hAnsi="Poppins" w:cs="Poppins"/>
              </w:rPr>
              <w:t>adborth yn fewnol ar gyfer y drafodaeth heddiw. Nodwyd bod cyfres o gyfarfodydd yn y calendr er mwyn ymgynghori</w:t>
            </w:r>
            <w:r w:rsidR="2D93E10A" w:rsidRPr="1BA7321E">
              <w:rPr>
                <w:rFonts w:ascii="Poppins" w:hAnsi="Poppins" w:cs="Poppins"/>
              </w:rPr>
              <w:t xml:space="preserve"> ymh</w:t>
            </w:r>
            <w:r w:rsidR="0072148C" w:rsidRPr="1BA7321E">
              <w:rPr>
                <w:rFonts w:ascii="Poppins" w:hAnsi="Poppins" w:cs="Poppins"/>
              </w:rPr>
              <w:t xml:space="preserve">ellach </w:t>
            </w:r>
            <w:r w:rsidR="002C626D" w:rsidRPr="1BA7321E">
              <w:rPr>
                <w:rFonts w:ascii="Poppins" w:hAnsi="Poppins" w:cs="Poppins"/>
              </w:rPr>
              <w:t xml:space="preserve">gyda’r sector megis penaethiaid Colegau Cymru </w:t>
            </w:r>
            <w:r w:rsidR="00047606" w:rsidRPr="1BA7321E">
              <w:rPr>
                <w:rFonts w:ascii="Poppins" w:hAnsi="Poppins" w:cs="Poppins"/>
              </w:rPr>
              <w:t>a bwrdd NTFW</w:t>
            </w:r>
            <w:r w:rsidR="008A2606" w:rsidRPr="1BA7321E">
              <w:rPr>
                <w:rFonts w:ascii="Poppins" w:hAnsi="Poppins" w:cs="Poppins"/>
              </w:rPr>
              <w:t xml:space="preserve">. </w:t>
            </w:r>
            <w:r w:rsidR="00BE2CEA" w:rsidRPr="1BA7321E">
              <w:rPr>
                <w:rFonts w:ascii="Poppins" w:hAnsi="Poppins" w:cs="Poppins"/>
              </w:rPr>
              <w:t>Bydd cyfarfodydd yn cael eu trefnu gyda’r partneriaethau rhanbarthol</w:t>
            </w:r>
            <w:r w:rsidR="00DC448B" w:rsidRPr="1BA7321E">
              <w:rPr>
                <w:rFonts w:ascii="Poppins" w:hAnsi="Poppins" w:cs="Poppins"/>
              </w:rPr>
              <w:t xml:space="preserve"> maes o law a bydd cyfle i </w:t>
            </w:r>
            <w:r w:rsidR="0065017B" w:rsidRPr="1BA7321E">
              <w:rPr>
                <w:rFonts w:ascii="Poppins" w:hAnsi="Poppins" w:cs="Poppins"/>
              </w:rPr>
              <w:t>bob coleg a darparwr prentisiaethau prif gontract fwydo i’r adolygiad yn y cyfarfodydd cynllunio sy’n cael eu cynnal ar hyn o bryd. Gobeithir y bydd y gwaith h</w:t>
            </w:r>
            <w:r w:rsidR="00B77FD1" w:rsidRPr="1BA7321E">
              <w:rPr>
                <w:rFonts w:ascii="Poppins" w:hAnsi="Poppins" w:cs="Poppins"/>
              </w:rPr>
              <w:t>w</w:t>
            </w:r>
            <w:r w:rsidR="0065017B" w:rsidRPr="1BA7321E">
              <w:rPr>
                <w:rFonts w:ascii="Poppins" w:hAnsi="Poppins" w:cs="Poppins"/>
              </w:rPr>
              <w:t>n wedi’i gwblhau erbyn Ionawr 2025.</w:t>
            </w:r>
          </w:p>
        </w:tc>
        <w:tc>
          <w:tcPr>
            <w:tcW w:w="1276" w:type="dxa"/>
          </w:tcPr>
          <w:p w14:paraId="36D8CDE2" w14:textId="77777777" w:rsidR="37BFC333" w:rsidRPr="009E30B0" w:rsidRDefault="37BFC333" w:rsidP="37BFC333">
            <w:pPr>
              <w:rPr>
                <w:rFonts w:ascii="Poppins" w:hAnsi="Poppins" w:cs="Poppins"/>
              </w:rPr>
            </w:pPr>
          </w:p>
          <w:p w14:paraId="7CD6FFD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66AE74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63BF196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A0B2F8F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47853F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60DE29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380F3C4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993107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8CFCAC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A7BD74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8C08A11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2F4BD5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2A343A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99F2B1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E5F34C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B84051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D9FAFD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71965E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3A5264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9C5787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1F452B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D68718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D3D82D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99A8A3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E8B9B9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CEDAE26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66C081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C1448D0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D1B1A8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3DDD398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3A017C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0DEC74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A6269A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CF22D0F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93A698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21C516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A15EF01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88DB9A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B8D48E4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A7E951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25F754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0676FC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DB943D0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AE1C2D1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E46DF8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5823C1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7790FD8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71CD4F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2EEBD2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C085CC0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4B826CF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1265A0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2B6E65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4C16D7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CF4918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7B4263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663D9E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1B9AB2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00BCC7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NTFW</w:t>
            </w:r>
          </w:p>
          <w:p w14:paraId="118546E2" w14:textId="77777777" w:rsidR="000E1926" w:rsidRPr="009E30B0" w:rsidRDefault="000E1926" w:rsidP="37BFC333">
            <w:pPr>
              <w:rPr>
                <w:rFonts w:ascii="Poppins" w:hAnsi="Poppins" w:cs="Poppins"/>
              </w:rPr>
            </w:pPr>
          </w:p>
          <w:p w14:paraId="4849BB62" w14:textId="77777777" w:rsidR="000E1926" w:rsidRPr="009E30B0" w:rsidRDefault="000E1926" w:rsidP="37BFC333">
            <w:pPr>
              <w:rPr>
                <w:rFonts w:ascii="Poppins" w:hAnsi="Poppins" w:cs="Poppins"/>
              </w:rPr>
            </w:pPr>
          </w:p>
          <w:p w14:paraId="03C1FB6A" w14:textId="0D13F743" w:rsidR="000E1926" w:rsidRPr="009E30B0" w:rsidRDefault="000E1926" w:rsidP="37BFC333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CCC &amp; CC</w:t>
            </w:r>
          </w:p>
        </w:tc>
        <w:tc>
          <w:tcPr>
            <w:tcW w:w="1275" w:type="dxa"/>
          </w:tcPr>
          <w:p w14:paraId="44D592CE" w14:textId="77777777" w:rsidR="37BFC333" w:rsidRPr="009E30B0" w:rsidRDefault="37BFC333" w:rsidP="37BFC333">
            <w:pPr>
              <w:rPr>
                <w:rFonts w:ascii="Poppins" w:hAnsi="Poppins" w:cs="Poppins"/>
              </w:rPr>
            </w:pPr>
          </w:p>
          <w:p w14:paraId="1D763CA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F762A7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FBDDE2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B8F020F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6738885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6A6ED4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616C7E8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852847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19E3F75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D72EC31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B04EC1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5677A1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E356ED8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CC3011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2CB26C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5C5B8F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01CB68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5FBDD5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D3BEEB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72A205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2830A5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93FAF4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C9C349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4ECFD2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A433C8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6D37DA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02D0C68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F2BB52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393EF2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69D259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47C322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B106110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8A86E2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6975374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1C822B8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0D299F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352A616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261A87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CF05C0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6EC62B1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5368A5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834BDD3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7C3B38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5FFF8DEF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660D94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FBC1E7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11FF77A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1F4AF5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08D0484C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07AA5AE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38EA4E89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4806CF8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7A445E3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8710F2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2679B94B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DE0B682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62260AD0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EB0453D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</w:p>
          <w:p w14:paraId="1BEC8DF7" w14:textId="77777777" w:rsidR="002C7051" w:rsidRPr="009E30B0" w:rsidRDefault="002C7051" w:rsidP="37BFC333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Diwedd tymor</w:t>
            </w:r>
          </w:p>
          <w:p w14:paraId="228662E4" w14:textId="77777777" w:rsidR="000E1926" w:rsidRPr="009E30B0" w:rsidRDefault="000E1926" w:rsidP="37BFC333">
            <w:pPr>
              <w:rPr>
                <w:rFonts w:ascii="Poppins" w:hAnsi="Poppins" w:cs="Poppins"/>
              </w:rPr>
            </w:pPr>
          </w:p>
          <w:p w14:paraId="52082AAE" w14:textId="5013B0DB" w:rsidR="000E1926" w:rsidRPr="009E30B0" w:rsidRDefault="000E1926" w:rsidP="37BFC333">
            <w:p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Ionawr 2025</w:t>
            </w:r>
          </w:p>
        </w:tc>
      </w:tr>
      <w:tr w:rsidR="37BFC333" w:rsidRPr="009E30B0" w14:paraId="7F83D658" w14:textId="77777777" w:rsidTr="1BA7321E">
        <w:trPr>
          <w:trHeight w:val="300"/>
        </w:trPr>
        <w:tc>
          <w:tcPr>
            <w:tcW w:w="2689" w:type="dxa"/>
          </w:tcPr>
          <w:p w14:paraId="59E62620" w14:textId="571D25C7" w:rsidR="57A8A02C" w:rsidRPr="009E30B0" w:rsidRDefault="00D2747B" w:rsidP="00A8503E">
            <w:pPr>
              <w:pStyle w:val="ParagraffRhestr"/>
              <w:numPr>
                <w:ilvl w:val="0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eastAsia="Arial"/>
                <w:color w:val="000000" w:themeColor="text1"/>
                <w:sz w:val="24"/>
                <w:szCs w:val="24"/>
              </w:rPr>
              <w:lastRenderedPageBreak/>
              <w:t>Strategaeth Cydraddoldeb ac Amrywiaeth y Coleg Cymraeg Cenedlaethol</w:t>
            </w:r>
          </w:p>
        </w:tc>
        <w:tc>
          <w:tcPr>
            <w:tcW w:w="10064" w:type="dxa"/>
          </w:tcPr>
          <w:p w14:paraId="7CDCE432" w14:textId="1001AF8A" w:rsidR="00C148B5" w:rsidRPr="009E30B0" w:rsidRDefault="00A00920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Croesawyd Emily Pemberton, Cydlynydd Cydraddoldeb, Amrywiaeth a Gwrth-hiliaeth y Coleg Cymraeg i’r </w:t>
            </w:r>
            <w:r w:rsidR="00E22AF1" w:rsidRPr="1BA7321E">
              <w:rPr>
                <w:rFonts w:ascii="Poppins" w:hAnsi="Poppins" w:cs="Poppins"/>
              </w:rPr>
              <w:t xml:space="preserve">bwrdd. Cafwyd </w:t>
            </w:r>
            <w:r w:rsidR="00B77FD1" w:rsidRPr="1BA7321E">
              <w:rPr>
                <w:rFonts w:ascii="Poppins" w:hAnsi="Poppins" w:cs="Poppins"/>
              </w:rPr>
              <w:t>c</w:t>
            </w:r>
            <w:r w:rsidR="00E22AF1" w:rsidRPr="1BA7321E">
              <w:rPr>
                <w:rFonts w:ascii="Poppins" w:hAnsi="Poppins" w:cs="Poppins"/>
              </w:rPr>
              <w:t>yflwyniad i</w:t>
            </w:r>
            <w:r w:rsidR="000F3777" w:rsidRPr="1BA7321E">
              <w:rPr>
                <w:rFonts w:ascii="Poppins" w:hAnsi="Poppins" w:cs="Poppins"/>
              </w:rPr>
              <w:t xml:space="preserve"> rôl Emily, strategaeth amrywiaeth a chydraddoldeb y Coleg </w:t>
            </w:r>
            <w:r w:rsidR="00791450" w:rsidRPr="1BA7321E">
              <w:rPr>
                <w:rFonts w:ascii="Poppins" w:hAnsi="Poppins" w:cs="Poppins"/>
              </w:rPr>
              <w:t xml:space="preserve">yn ogystal â thrafodaeth ar sut i ystyried hyn </w:t>
            </w:r>
            <w:r w:rsidR="00D061FF" w:rsidRPr="1BA7321E">
              <w:rPr>
                <w:rFonts w:ascii="Poppins" w:hAnsi="Poppins" w:cs="Poppins"/>
              </w:rPr>
              <w:t>wrth</w:t>
            </w:r>
            <w:r w:rsidR="00791450" w:rsidRPr="1BA7321E">
              <w:rPr>
                <w:rFonts w:ascii="Poppins" w:hAnsi="Poppins" w:cs="Poppins"/>
              </w:rPr>
              <w:t xml:space="preserve"> recriwtio llysgenhadon a chyflwyniad i </w:t>
            </w:r>
            <w:r w:rsidR="005E3748" w:rsidRPr="1BA7321E">
              <w:rPr>
                <w:rFonts w:ascii="Poppins" w:hAnsi="Poppins" w:cs="Poppins"/>
              </w:rPr>
              <w:t xml:space="preserve">gynllun mentora’r Coleg. </w:t>
            </w:r>
            <w:r w:rsidR="00F431AA" w:rsidRPr="1BA7321E">
              <w:rPr>
                <w:rFonts w:ascii="Poppins" w:hAnsi="Poppins" w:cs="Poppins"/>
              </w:rPr>
              <w:t>Nodwyd yn dilyn cynllun</w:t>
            </w:r>
            <w:r w:rsidR="00246CF1" w:rsidRPr="1BA7321E">
              <w:rPr>
                <w:rFonts w:ascii="Poppins" w:hAnsi="Poppins" w:cs="Poppins"/>
              </w:rPr>
              <w:t xml:space="preserve"> peilot llwyddiannus eleni</w:t>
            </w:r>
            <w:r w:rsidR="00A83DCD" w:rsidRPr="1BA7321E">
              <w:rPr>
                <w:rFonts w:ascii="Poppins" w:hAnsi="Poppins" w:cs="Poppins"/>
              </w:rPr>
              <w:t>, bydd y cynllun mentora yn ymestyn i gynnwys y sector addysg bellach</w:t>
            </w:r>
            <w:r w:rsidR="00F76631" w:rsidRPr="1BA7321E">
              <w:rPr>
                <w:rFonts w:ascii="Poppins" w:hAnsi="Poppins" w:cs="Poppins"/>
              </w:rPr>
              <w:t xml:space="preserve"> </w:t>
            </w:r>
            <w:r w:rsidR="47240E14" w:rsidRPr="1BA7321E">
              <w:rPr>
                <w:rFonts w:ascii="Poppins" w:hAnsi="Poppins" w:cs="Poppins"/>
              </w:rPr>
              <w:t xml:space="preserve">a phrentisiaethau y </w:t>
            </w:r>
            <w:r w:rsidR="00F76631" w:rsidRPr="1BA7321E">
              <w:rPr>
                <w:rFonts w:ascii="Poppins" w:hAnsi="Poppins" w:cs="Poppins"/>
              </w:rPr>
              <w:t>flwyddyn nesaf</w:t>
            </w:r>
            <w:r w:rsidR="00A83DCD" w:rsidRPr="1BA7321E">
              <w:rPr>
                <w:rFonts w:ascii="Poppins" w:hAnsi="Poppins" w:cs="Poppins"/>
              </w:rPr>
              <w:t>.</w:t>
            </w:r>
            <w:r w:rsidR="00391596" w:rsidRPr="1BA7321E">
              <w:rPr>
                <w:rFonts w:ascii="Poppins" w:hAnsi="Poppins" w:cs="Poppins"/>
              </w:rPr>
              <w:t xml:space="preserve"> Gwnaed cais i</w:t>
            </w:r>
            <w:r w:rsidR="00E841E1" w:rsidRPr="1BA7321E">
              <w:rPr>
                <w:rFonts w:ascii="Poppins" w:hAnsi="Poppins" w:cs="Poppins"/>
              </w:rPr>
              <w:t>’r aelodau gynorthwyo gyda</w:t>
            </w:r>
            <w:r w:rsidR="00391596" w:rsidRPr="1BA7321E">
              <w:rPr>
                <w:rFonts w:ascii="Poppins" w:hAnsi="Poppins" w:cs="Poppins"/>
              </w:rPr>
              <w:t xml:space="preserve"> recriwtio’r bobl ifanc maes o law.</w:t>
            </w:r>
            <w:r w:rsidR="00A83DCD" w:rsidRPr="1BA7321E">
              <w:rPr>
                <w:rFonts w:ascii="Poppins" w:hAnsi="Poppins" w:cs="Poppins"/>
              </w:rPr>
              <w:t xml:space="preserve"> </w:t>
            </w:r>
            <w:r w:rsidR="005E3748" w:rsidRPr="1BA7321E">
              <w:rPr>
                <w:rFonts w:ascii="Poppins" w:hAnsi="Poppins" w:cs="Poppins"/>
              </w:rPr>
              <w:t>Noder y bydd</w:t>
            </w:r>
            <w:r w:rsidR="00F76631" w:rsidRPr="1BA7321E">
              <w:rPr>
                <w:rFonts w:ascii="Poppins" w:hAnsi="Poppins" w:cs="Poppins"/>
              </w:rPr>
              <w:t xml:space="preserve"> y</w:t>
            </w:r>
            <w:r w:rsidR="005E3748" w:rsidRPr="1BA7321E">
              <w:rPr>
                <w:rFonts w:ascii="Poppins" w:hAnsi="Poppins" w:cs="Poppins"/>
              </w:rPr>
              <w:t xml:space="preserve"> cyflwyniad</w:t>
            </w:r>
            <w:r w:rsidR="00F76631" w:rsidRPr="1BA7321E">
              <w:rPr>
                <w:rFonts w:ascii="Poppins" w:hAnsi="Poppins" w:cs="Poppins"/>
              </w:rPr>
              <w:t xml:space="preserve"> </w:t>
            </w:r>
            <w:r w:rsidR="005E3748" w:rsidRPr="1BA7321E">
              <w:rPr>
                <w:rFonts w:ascii="Poppins" w:hAnsi="Poppins" w:cs="Poppins"/>
              </w:rPr>
              <w:t>yn cael e</w:t>
            </w:r>
            <w:r w:rsidR="00F76631" w:rsidRPr="1BA7321E">
              <w:rPr>
                <w:rFonts w:ascii="Poppins" w:hAnsi="Poppins" w:cs="Poppins"/>
              </w:rPr>
              <w:t>i</w:t>
            </w:r>
            <w:r w:rsidR="005E3748" w:rsidRPr="1BA7321E">
              <w:rPr>
                <w:rFonts w:ascii="Poppins" w:hAnsi="Poppins" w:cs="Poppins"/>
              </w:rPr>
              <w:t xml:space="preserve"> rannu gyda chofnodion y cyfarfod hwn.</w:t>
            </w:r>
            <w:r w:rsidR="00C148B5" w:rsidRPr="1BA7321E">
              <w:rPr>
                <w:rFonts w:ascii="Poppins" w:hAnsi="Poppins" w:cs="Poppins"/>
              </w:rPr>
              <w:t xml:space="preserve"> Gofynnwyd </w:t>
            </w:r>
            <w:r w:rsidR="00C16972" w:rsidRPr="1BA7321E">
              <w:rPr>
                <w:rFonts w:ascii="Poppins" w:hAnsi="Poppins" w:cs="Poppins"/>
              </w:rPr>
              <w:t>i</w:t>
            </w:r>
            <w:r w:rsidR="00C148B5" w:rsidRPr="1BA7321E">
              <w:rPr>
                <w:rFonts w:ascii="Poppins" w:hAnsi="Poppins" w:cs="Poppins"/>
              </w:rPr>
              <w:t xml:space="preserve"> Emily</w:t>
            </w:r>
            <w:r w:rsidR="00C16972" w:rsidRPr="1BA7321E">
              <w:rPr>
                <w:rFonts w:ascii="Poppins" w:hAnsi="Poppins" w:cs="Poppins"/>
              </w:rPr>
              <w:t xml:space="preserve"> d</w:t>
            </w:r>
            <w:r w:rsidR="00C148B5" w:rsidRPr="1BA7321E">
              <w:rPr>
                <w:rFonts w:ascii="Poppins" w:hAnsi="Poppins" w:cs="Poppins"/>
              </w:rPr>
              <w:t>dod yn ôl mewn blwyddyn i adrodd ar gynnydd.</w:t>
            </w:r>
          </w:p>
        </w:tc>
        <w:tc>
          <w:tcPr>
            <w:tcW w:w="1276" w:type="dxa"/>
          </w:tcPr>
          <w:p w14:paraId="40CD028D" w14:textId="6AB72EF5" w:rsidR="37BFC333" w:rsidRPr="009E30B0" w:rsidRDefault="37BFC333" w:rsidP="37BFC333">
            <w:pPr>
              <w:rPr>
                <w:rFonts w:ascii="Poppins" w:hAnsi="Poppins" w:cs="Poppins"/>
              </w:rPr>
            </w:pPr>
          </w:p>
        </w:tc>
        <w:tc>
          <w:tcPr>
            <w:tcW w:w="1275" w:type="dxa"/>
          </w:tcPr>
          <w:p w14:paraId="30016EBE" w14:textId="3F758B16" w:rsidR="37BFC333" w:rsidRPr="009E30B0" w:rsidRDefault="37BFC333" w:rsidP="37BFC333">
            <w:pPr>
              <w:rPr>
                <w:rFonts w:ascii="Poppins" w:hAnsi="Poppins" w:cs="Poppins"/>
              </w:rPr>
            </w:pPr>
          </w:p>
        </w:tc>
      </w:tr>
      <w:tr w:rsidR="37BFC333" w:rsidRPr="009E30B0" w14:paraId="13D96399" w14:textId="77777777" w:rsidTr="1BA7321E">
        <w:trPr>
          <w:trHeight w:val="300"/>
        </w:trPr>
        <w:tc>
          <w:tcPr>
            <w:tcW w:w="2689" w:type="dxa"/>
          </w:tcPr>
          <w:p w14:paraId="6FC09872" w14:textId="59C07ACC" w:rsidR="37BFC333" w:rsidRPr="009E30B0" w:rsidRDefault="0012603A" w:rsidP="00A8503E">
            <w:pPr>
              <w:pStyle w:val="ParagraffRhestr"/>
              <w:numPr>
                <w:ilvl w:val="0"/>
                <w:numId w:val="6"/>
              </w:num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E30B0">
              <w:rPr>
                <w:rFonts w:eastAsia="Arial"/>
                <w:color w:val="000000" w:themeColor="text1"/>
                <w:sz w:val="24"/>
                <w:szCs w:val="24"/>
              </w:rPr>
              <w:lastRenderedPageBreak/>
              <w:t>Cynllun Adnoddau 2024/25</w:t>
            </w:r>
          </w:p>
        </w:tc>
        <w:tc>
          <w:tcPr>
            <w:tcW w:w="10064" w:type="dxa"/>
          </w:tcPr>
          <w:p w14:paraId="0A895400" w14:textId="0FE611F3" w:rsidR="391B5F1D" w:rsidRPr="009E30B0" w:rsidRDefault="002F52DA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Darparwyd diweddariad ar gynnyrch cynllun adnoddau 23/24 a </w:t>
            </w:r>
            <w:r w:rsidR="005B6468" w:rsidRPr="009E30B0">
              <w:rPr>
                <w:rFonts w:ascii="Poppins" w:hAnsi="Poppins" w:cs="Poppins"/>
              </w:rPr>
              <w:t xml:space="preserve">chyflwyniad ar gynllun adnoddau 24/25. </w:t>
            </w:r>
            <w:hyperlink r:id="rId13" w:history="1">
              <w:r w:rsidR="00C62152" w:rsidRPr="00A642CF">
                <w:rPr>
                  <w:rStyle w:val="Hyperddolen"/>
                  <w:rFonts w:ascii="Poppins" w:hAnsi="Poppins" w:cs="Poppins"/>
                </w:rPr>
                <w:t xml:space="preserve">Gofynnwyd i aelodau roi gwybod am unrhyw anghenion adnoddau trwy lenwi’r ffurflen hon erbyn </w:t>
              </w:r>
              <w:r w:rsidR="0073463E" w:rsidRPr="00A642CF">
                <w:rPr>
                  <w:rStyle w:val="Hyperddolen"/>
                  <w:rFonts w:ascii="Poppins" w:hAnsi="Poppins" w:cs="Poppins"/>
                </w:rPr>
                <w:t>25 Hydref 2024</w:t>
              </w:r>
            </w:hyperlink>
            <w:r w:rsidR="0073463E" w:rsidRPr="009E30B0">
              <w:rPr>
                <w:rFonts w:ascii="Poppins" w:hAnsi="Poppins" w:cs="Poppins"/>
              </w:rPr>
              <w:t>.</w:t>
            </w:r>
            <w:r w:rsidR="005B6468" w:rsidRPr="009E30B0">
              <w:rPr>
                <w:rFonts w:ascii="Poppins" w:hAnsi="Poppins" w:cs="Poppins"/>
              </w:rPr>
              <w:t xml:space="preserve"> </w:t>
            </w:r>
            <w:r w:rsidR="00C62152" w:rsidRPr="009E30B0">
              <w:rPr>
                <w:rFonts w:ascii="Poppins" w:hAnsi="Poppins" w:cs="Poppins"/>
              </w:rPr>
              <w:t>Nodwyd bod y Coleg Cymraeg wrthi’n trefnu cyfarfod gydag Adnodd.</w:t>
            </w:r>
          </w:p>
        </w:tc>
        <w:tc>
          <w:tcPr>
            <w:tcW w:w="1276" w:type="dxa"/>
          </w:tcPr>
          <w:p w14:paraId="63A17342" w14:textId="0B89EF6D" w:rsidR="37BFC333" w:rsidRPr="009E30B0" w:rsidRDefault="006E1A05" w:rsidP="37BFC333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Aelodau</w:t>
            </w:r>
          </w:p>
        </w:tc>
        <w:tc>
          <w:tcPr>
            <w:tcW w:w="1275" w:type="dxa"/>
          </w:tcPr>
          <w:p w14:paraId="47E4CB32" w14:textId="0F151111" w:rsidR="37BFC333" w:rsidRPr="009E30B0" w:rsidRDefault="006E1A05" w:rsidP="37BFC333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25 Hydref 2024</w:t>
            </w:r>
          </w:p>
        </w:tc>
      </w:tr>
      <w:tr w:rsidR="37BFC333" w:rsidRPr="009E30B0" w14:paraId="536BE910" w14:textId="77777777" w:rsidTr="1BA7321E">
        <w:trPr>
          <w:trHeight w:val="300"/>
        </w:trPr>
        <w:tc>
          <w:tcPr>
            <w:tcW w:w="2689" w:type="dxa"/>
          </w:tcPr>
          <w:p w14:paraId="1FDE09A4" w14:textId="5EFF5F95" w:rsidR="128B6D74" w:rsidRPr="009E30B0" w:rsidRDefault="128B6D74" w:rsidP="00A8503E">
            <w:pPr>
              <w:pStyle w:val="ParagraffRhestr"/>
              <w:numPr>
                <w:ilvl w:val="0"/>
                <w:numId w:val="6"/>
              </w:numPr>
              <w:rPr>
                <w:rFonts w:eastAsia="Arial"/>
                <w:color w:val="000000" w:themeColor="text1"/>
                <w:sz w:val="24"/>
                <w:szCs w:val="24"/>
              </w:rPr>
            </w:pPr>
            <w:r w:rsidRPr="009E30B0">
              <w:rPr>
                <w:rFonts w:eastAsia="Arial"/>
                <w:color w:val="000000" w:themeColor="text1"/>
                <w:sz w:val="24"/>
                <w:szCs w:val="24"/>
              </w:rPr>
              <w:t>UFA</w:t>
            </w:r>
          </w:p>
        </w:tc>
        <w:tc>
          <w:tcPr>
            <w:tcW w:w="10064" w:type="dxa"/>
          </w:tcPr>
          <w:p w14:paraId="377B76E4" w14:textId="276CE701" w:rsidR="00834146" w:rsidRPr="009E30B0" w:rsidRDefault="00834146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Nodwyd y bydd cyfarfod ychwanegol arbennig o’r bwrdd strategol ôl-16 i drafod rôl y Coleg yn </w:t>
            </w:r>
            <w:r w:rsidR="001872F6" w:rsidRPr="009E30B0">
              <w:rPr>
                <w:rFonts w:ascii="Poppins" w:hAnsi="Poppins" w:cs="Poppins"/>
              </w:rPr>
              <w:t>cynghori</w:t>
            </w:r>
            <w:r w:rsidRPr="009E30B0">
              <w:rPr>
                <w:rFonts w:ascii="Poppins" w:hAnsi="Poppins" w:cs="Poppins"/>
              </w:rPr>
              <w:t xml:space="preserve"> CADY yn cael ei gynnal yng Nghaerdydd diwedd Medi a bydd gwybodaeth bellach yn cael ei rannu maes o law. Bydd y Coleg </w:t>
            </w:r>
            <w:r w:rsidR="006D4C10" w:rsidRPr="009E30B0">
              <w:rPr>
                <w:rFonts w:ascii="Poppins" w:hAnsi="Poppins" w:cs="Poppins"/>
              </w:rPr>
              <w:t>yn cyflwyno cyngor cychwynnol i’r comisiwn yn nhymor yr Hydref a gobeithio erbyn y cyfarfod nesaf bydd manylion pellach i’w rhannu o’r cerrig milltir</w:t>
            </w:r>
            <w:r w:rsidR="000D78E8" w:rsidRPr="009E30B0">
              <w:rPr>
                <w:rFonts w:ascii="Poppins" w:hAnsi="Poppins" w:cs="Poppins"/>
              </w:rPr>
              <w:t xml:space="preserve"> a chyllidebau.</w:t>
            </w:r>
          </w:p>
          <w:p w14:paraId="5B36B76C" w14:textId="02DE332C" w:rsidR="00BE0C9C" w:rsidRPr="009E30B0" w:rsidRDefault="000D78E8" w:rsidP="006221A0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Darparwyd diweddariad ar ddigwyddiada</w:t>
            </w:r>
            <w:r w:rsidR="003E01E0" w:rsidRPr="009E30B0">
              <w:rPr>
                <w:rFonts w:ascii="Poppins" w:hAnsi="Poppins" w:cs="Poppins"/>
              </w:rPr>
              <w:t xml:space="preserve">u sydd ar y gweill. </w:t>
            </w:r>
          </w:p>
          <w:p w14:paraId="2D0234F5" w14:textId="3EA0E48A" w:rsidR="007578AA" w:rsidRPr="009E30B0" w:rsidRDefault="007578AA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27 Mai- 1 Meh </w:t>
            </w:r>
            <w:r w:rsidR="00BE0C9C" w:rsidRPr="009E30B0">
              <w:rPr>
                <w:rFonts w:ascii="Poppins" w:hAnsi="Poppins" w:cs="Poppins"/>
              </w:rPr>
              <w:t>Eisteddfod yr Urdd, stondin gan</w:t>
            </w:r>
            <w:r w:rsidRPr="009E30B0">
              <w:rPr>
                <w:rFonts w:ascii="Poppins" w:hAnsi="Poppins" w:cs="Poppins"/>
              </w:rPr>
              <w:t xml:space="preserve"> y Coleg</w:t>
            </w:r>
            <w:r w:rsidR="00477852" w:rsidRPr="009E30B0">
              <w:rPr>
                <w:rFonts w:ascii="Poppins" w:hAnsi="Poppins" w:cs="Poppins"/>
              </w:rPr>
              <w:t>, Coleg yn noddi gŵyl Triban</w:t>
            </w:r>
          </w:p>
          <w:p w14:paraId="56D99233" w14:textId="1DC13D35" w:rsidR="007432BA" w:rsidRPr="009E30B0" w:rsidRDefault="00F7310D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 xml:space="preserve">10:00 ar </w:t>
            </w:r>
            <w:r w:rsidR="007432BA" w:rsidRPr="009E30B0">
              <w:rPr>
                <w:rFonts w:ascii="Poppins" w:hAnsi="Poppins" w:cs="Poppins"/>
              </w:rPr>
              <w:t xml:space="preserve">29 Mai </w:t>
            </w:r>
            <w:r w:rsidR="00477852" w:rsidRPr="009E30B0">
              <w:rPr>
                <w:rFonts w:ascii="Poppins" w:hAnsi="Poppins" w:cs="Poppins"/>
              </w:rPr>
              <w:t>trafodaeth banel</w:t>
            </w:r>
            <w:r w:rsidR="007432BA" w:rsidRPr="009E30B0">
              <w:rPr>
                <w:rFonts w:ascii="Poppins" w:hAnsi="Poppins" w:cs="Poppins"/>
              </w:rPr>
              <w:t xml:space="preserve"> ar stondin Cymwysterau Cymru yn Eisteddfod yr Urdd</w:t>
            </w:r>
          </w:p>
          <w:p w14:paraId="2817C244" w14:textId="7E1963A7" w:rsidR="006221A0" w:rsidRPr="009E30B0" w:rsidRDefault="006221A0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20 Meh Noson Wobrau’r Coleg Cymraeg</w:t>
            </w:r>
            <w:r w:rsidR="000F0E38">
              <w:rPr>
                <w:rFonts w:ascii="Poppins" w:hAnsi="Poppins" w:cs="Poppins"/>
              </w:rPr>
              <w:t xml:space="preserve"> yn yr Egin ac yn cael ei ffrydio’n fyw ar YouTube</w:t>
            </w:r>
          </w:p>
          <w:p w14:paraId="1E016F16" w14:textId="2B6E2B86" w:rsidR="006221A0" w:rsidRPr="009E30B0" w:rsidRDefault="006221A0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>26 Mehefin Cynhadledd D</w:t>
            </w:r>
            <w:r w:rsidR="00D061FF" w:rsidRPr="1BA7321E">
              <w:rPr>
                <w:rFonts w:ascii="Poppins" w:hAnsi="Poppins" w:cs="Poppins"/>
              </w:rPr>
              <w:t>d</w:t>
            </w:r>
            <w:r w:rsidRPr="1BA7321E">
              <w:rPr>
                <w:rFonts w:ascii="Poppins" w:hAnsi="Poppins" w:cs="Poppins"/>
              </w:rPr>
              <w:t>igidol a Thechnoleg y Coleg</w:t>
            </w:r>
            <w:r w:rsidR="00366FE2" w:rsidRPr="1BA7321E">
              <w:rPr>
                <w:rFonts w:ascii="Poppins" w:hAnsi="Poppins" w:cs="Poppins"/>
              </w:rPr>
              <w:t xml:space="preserve"> Cymraeg</w:t>
            </w:r>
            <w:r w:rsidR="318DD976" w:rsidRPr="1BA7321E">
              <w:rPr>
                <w:rFonts w:ascii="Poppins" w:hAnsi="Poppins" w:cs="Poppins"/>
              </w:rPr>
              <w:t xml:space="preserve"> a JISC yng Ngholeg Merthyr</w:t>
            </w:r>
          </w:p>
          <w:p w14:paraId="18CAC247" w14:textId="7D8606D5" w:rsidR="00366FE2" w:rsidRPr="009E30B0" w:rsidRDefault="00366FE2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3-10 Awst Eisteddfod Gen, rhaglen o ddigwyddiadau i ddilyn</w:t>
            </w:r>
            <w:r w:rsidR="005D786D" w:rsidRPr="009E30B0">
              <w:rPr>
                <w:rFonts w:ascii="Poppins" w:hAnsi="Poppins" w:cs="Poppins"/>
              </w:rPr>
              <w:t>. Noder bydd Coleg y Cymoedd yn cynnal nifer o ddigwyddiadau ac yn noddi caffi Maes B.</w:t>
            </w:r>
          </w:p>
          <w:p w14:paraId="533581FF" w14:textId="67045B71" w:rsidR="00F7310D" w:rsidRPr="009E30B0" w:rsidRDefault="00F7310D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009E30B0">
              <w:rPr>
                <w:rFonts w:ascii="Poppins" w:hAnsi="Poppins" w:cs="Poppins"/>
              </w:rPr>
              <w:t>13:00 ar 5 Awst Pabell Cymdeithasau, digwyddiad prentisiaethau</w:t>
            </w:r>
            <w:r w:rsidR="00D07D02" w:rsidRPr="009E30B0">
              <w:rPr>
                <w:rFonts w:ascii="Poppins" w:hAnsi="Poppins" w:cs="Poppins"/>
              </w:rPr>
              <w:t>’r Coleg</w:t>
            </w:r>
          </w:p>
          <w:p w14:paraId="29D76044" w14:textId="30B89876" w:rsidR="0075715D" w:rsidRPr="009E30B0" w:rsidRDefault="0075715D" w:rsidP="003C298B">
            <w:pPr>
              <w:pStyle w:val="ParagraffRhestr"/>
              <w:numPr>
                <w:ilvl w:val="2"/>
                <w:numId w:val="6"/>
              </w:numPr>
              <w:rPr>
                <w:rFonts w:ascii="Poppins" w:hAnsi="Poppins" w:cs="Poppins"/>
              </w:rPr>
            </w:pPr>
            <w:r w:rsidRPr="1BA7321E">
              <w:rPr>
                <w:rFonts w:ascii="Poppins" w:hAnsi="Poppins" w:cs="Poppins"/>
              </w:rPr>
              <w:t xml:space="preserve">9 Awst </w:t>
            </w:r>
            <w:r w:rsidR="00D07D02" w:rsidRPr="1BA7321E">
              <w:rPr>
                <w:rFonts w:ascii="Poppins" w:hAnsi="Poppins" w:cs="Poppins"/>
              </w:rPr>
              <w:t>Pabell Cymdeithasau, d</w:t>
            </w:r>
            <w:r w:rsidRPr="1BA7321E">
              <w:rPr>
                <w:rFonts w:ascii="Poppins" w:hAnsi="Poppins" w:cs="Poppins"/>
              </w:rPr>
              <w:t>igwyddiad Coleg y Cymoedd</w:t>
            </w:r>
            <w:r w:rsidR="00C87D4F" w:rsidRPr="1BA7321E">
              <w:rPr>
                <w:rFonts w:ascii="Poppins" w:hAnsi="Poppins" w:cs="Poppins"/>
              </w:rPr>
              <w:t xml:space="preserve"> a Cholegau Cymru</w:t>
            </w:r>
            <w:r w:rsidR="00D07D02" w:rsidRPr="1BA7321E">
              <w:rPr>
                <w:rFonts w:ascii="Poppins" w:hAnsi="Poppins" w:cs="Poppins"/>
              </w:rPr>
              <w:t xml:space="preserve">, </w:t>
            </w:r>
            <w:r w:rsidR="35C8FDE0" w:rsidRPr="1BA7321E">
              <w:rPr>
                <w:rFonts w:ascii="Poppins" w:hAnsi="Poppins" w:cs="Poppins"/>
              </w:rPr>
              <w:t>Ysgrifennydd</w:t>
            </w:r>
            <w:r w:rsidR="00D07D02" w:rsidRPr="1BA7321E">
              <w:rPr>
                <w:rFonts w:ascii="Poppins" w:hAnsi="Poppins" w:cs="Poppins"/>
              </w:rPr>
              <w:t xml:space="preserve"> </w:t>
            </w:r>
            <w:r w:rsidR="7B73651F" w:rsidRPr="1BA7321E">
              <w:rPr>
                <w:rFonts w:ascii="Poppins" w:hAnsi="Poppins" w:cs="Poppins"/>
              </w:rPr>
              <w:t>A</w:t>
            </w:r>
            <w:r w:rsidR="00D07D02" w:rsidRPr="1BA7321E">
              <w:rPr>
                <w:rFonts w:ascii="Poppins" w:hAnsi="Poppins" w:cs="Poppins"/>
              </w:rPr>
              <w:t xml:space="preserve">ddysg, </w:t>
            </w:r>
            <w:r w:rsidR="0462F646" w:rsidRPr="1BA7321E">
              <w:rPr>
                <w:rFonts w:ascii="Poppins" w:hAnsi="Poppins" w:cs="Poppins"/>
              </w:rPr>
              <w:t xml:space="preserve">Ysgrifennydd </w:t>
            </w:r>
            <w:r w:rsidR="6C2C1A79" w:rsidRPr="1BA7321E">
              <w:rPr>
                <w:rFonts w:ascii="Poppins" w:hAnsi="Poppins" w:cs="Poppins"/>
              </w:rPr>
              <w:t>yr</w:t>
            </w:r>
            <w:r w:rsidR="00D07D02" w:rsidRPr="1BA7321E">
              <w:rPr>
                <w:rFonts w:ascii="Poppins" w:hAnsi="Poppins" w:cs="Poppins"/>
              </w:rPr>
              <w:t xml:space="preserve"> </w:t>
            </w:r>
            <w:r w:rsidR="006F18BA" w:rsidRPr="1BA7321E">
              <w:rPr>
                <w:rFonts w:ascii="Poppins" w:hAnsi="Poppins" w:cs="Poppins"/>
              </w:rPr>
              <w:t>economi</w:t>
            </w:r>
            <w:r w:rsidR="664ED472" w:rsidRPr="1BA7321E">
              <w:rPr>
                <w:rFonts w:ascii="Poppins" w:hAnsi="Poppins" w:cs="Poppins"/>
              </w:rPr>
              <w:t xml:space="preserve"> a’r Gymraeg y</w:t>
            </w:r>
            <w:r w:rsidR="006F18BA" w:rsidRPr="1BA7321E">
              <w:rPr>
                <w:rFonts w:ascii="Poppins" w:hAnsi="Poppins" w:cs="Poppins"/>
              </w:rPr>
              <w:t>n</w:t>
            </w:r>
            <w:r w:rsidR="00D07D02" w:rsidRPr="1BA7321E">
              <w:rPr>
                <w:rFonts w:ascii="Poppins" w:hAnsi="Poppins" w:cs="Poppins"/>
              </w:rPr>
              <w:t xml:space="preserve"> bresennol (i’w gadarnhau)</w:t>
            </w:r>
          </w:p>
          <w:p w14:paraId="5379D829" w14:textId="23A99E59" w:rsidR="19156ACD" w:rsidRPr="009E30B0" w:rsidRDefault="00606511" w:rsidP="00A8503E">
            <w:pPr>
              <w:pStyle w:val="ParagraffRhestr"/>
              <w:numPr>
                <w:ilvl w:val="1"/>
                <w:numId w:val="6"/>
              </w:numPr>
              <w:ind w:left="505" w:hanging="505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Gofynnwyd</w:t>
            </w:r>
            <w:r w:rsidR="00C465A8" w:rsidRPr="009E30B0">
              <w:rPr>
                <w:rFonts w:ascii="Poppins" w:hAnsi="Poppins" w:cs="Poppins"/>
              </w:rPr>
              <w:t xml:space="preserve"> i aelodau rannu manylion unrhyw ddigwyddiadau</w:t>
            </w:r>
            <w:r w:rsidR="00050B20" w:rsidRPr="009E30B0">
              <w:rPr>
                <w:rFonts w:ascii="Poppins" w:hAnsi="Poppins" w:cs="Poppins"/>
              </w:rPr>
              <w:t xml:space="preserve"> a fydd yn cael eu cynnal dros yr haf gydag aelodau’r bwrdd.</w:t>
            </w:r>
          </w:p>
        </w:tc>
        <w:tc>
          <w:tcPr>
            <w:tcW w:w="1276" w:type="dxa"/>
          </w:tcPr>
          <w:p w14:paraId="37A9E669" w14:textId="341FCD5D" w:rsidR="37BFC333" w:rsidRPr="009E30B0" w:rsidRDefault="37BFC333" w:rsidP="37BFC333">
            <w:pPr>
              <w:rPr>
                <w:rFonts w:ascii="Poppins" w:hAnsi="Poppins" w:cs="Poppins"/>
              </w:rPr>
            </w:pPr>
          </w:p>
        </w:tc>
        <w:tc>
          <w:tcPr>
            <w:tcW w:w="1275" w:type="dxa"/>
          </w:tcPr>
          <w:p w14:paraId="47520B96" w14:textId="02F474FC" w:rsidR="37BFC333" w:rsidRPr="009E30B0" w:rsidRDefault="37BFC333" w:rsidP="37BFC333">
            <w:pPr>
              <w:rPr>
                <w:rFonts w:ascii="Poppins" w:hAnsi="Poppins" w:cs="Poppins"/>
              </w:rPr>
            </w:pPr>
          </w:p>
        </w:tc>
      </w:tr>
    </w:tbl>
    <w:p w14:paraId="2F24DEA3" w14:textId="77777777" w:rsidR="00861725" w:rsidRPr="009E30B0" w:rsidRDefault="00861725" w:rsidP="00861725">
      <w:pPr>
        <w:rPr>
          <w:sz w:val="24"/>
          <w:szCs w:val="24"/>
        </w:rPr>
      </w:pPr>
    </w:p>
    <w:sectPr w:rsidR="00861725" w:rsidRPr="009E30B0" w:rsidSect="00A3391E">
      <w:headerReference w:type="default" r:id="rId14"/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20B3" w14:textId="77777777" w:rsidR="00834A12" w:rsidRDefault="00834A12" w:rsidP="00FD56CA">
      <w:pPr>
        <w:spacing w:after="0" w:line="240" w:lineRule="auto"/>
      </w:pPr>
      <w:r>
        <w:separator/>
      </w:r>
    </w:p>
  </w:endnote>
  <w:endnote w:type="continuationSeparator" w:id="0">
    <w:p w14:paraId="28B43A15" w14:textId="77777777" w:rsidR="00834A12" w:rsidRDefault="00834A12" w:rsidP="00FD56CA">
      <w:pPr>
        <w:spacing w:after="0" w:line="240" w:lineRule="auto"/>
      </w:pPr>
      <w:r>
        <w:continuationSeparator/>
      </w:r>
    </w:p>
  </w:endnote>
  <w:endnote w:type="continuationNotice" w:id="1">
    <w:p w14:paraId="16DA5FC6" w14:textId="77777777" w:rsidR="00834A12" w:rsidRDefault="00834A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188316"/>
      <w:docPartObj>
        <w:docPartGallery w:val="Page Numbers (Bottom of Page)"/>
        <w:docPartUnique/>
      </w:docPartObj>
    </w:sdtPr>
    <w:sdtContent>
      <w:p w14:paraId="2F24DEA9" w14:textId="77777777" w:rsidR="007D5A8A" w:rsidRDefault="007D5A8A">
        <w:pPr>
          <w:pStyle w:val="Troedyn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9E">
          <w:rPr>
            <w:noProof/>
          </w:rPr>
          <w:t>1</w:t>
        </w:r>
        <w:r>
          <w:fldChar w:fldCharType="end"/>
        </w:r>
      </w:p>
    </w:sdtContent>
  </w:sdt>
  <w:p w14:paraId="2F24DEAA" w14:textId="77777777" w:rsidR="007D5A8A" w:rsidRDefault="007D5A8A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96F72" w14:textId="77777777" w:rsidR="00834A12" w:rsidRDefault="00834A12" w:rsidP="00FD56CA">
      <w:pPr>
        <w:spacing w:after="0" w:line="240" w:lineRule="auto"/>
      </w:pPr>
      <w:r>
        <w:separator/>
      </w:r>
    </w:p>
  </w:footnote>
  <w:footnote w:type="continuationSeparator" w:id="0">
    <w:p w14:paraId="445BFFAA" w14:textId="77777777" w:rsidR="00834A12" w:rsidRDefault="00834A12" w:rsidP="00FD56CA">
      <w:pPr>
        <w:spacing w:after="0" w:line="240" w:lineRule="auto"/>
      </w:pPr>
      <w:r>
        <w:continuationSeparator/>
      </w:r>
    </w:p>
  </w:footnote>
  <w:footnote w:type="continuationNotice" w:id="1">
    <w:p w14:paraId="7EE35424" w14:textId="77777777" w:rsidR="00834A12" w:rsidRDefault="00834A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DEA8" w14:textId="0DE752FF" w:rsidR="00FD56CA" w:rsidRDefault="00DF2A52">
    <w:pPr>
      <w:pStyle w:val="Pennyn"/>
    </w:pPr>
    <w:r>
      <w:rPr>
        <w:noProof/>
      </w:rPr>
      <w:drawing>
        <wp:inline distT="0" distB="0" distL="0" distR="0" wp14:anchorId="7E67C9C3" wp14:editId="7FC1C9B8">
          <wp:extent cx="2000250" cy="397225"/>
          <wp:effectExtent l="0" t="0" r="0" b="3175"/>
          <wp:docPr id="6207765" name="Llun 1" descr="Llun yn cynnwys testun, bedyddfaen, gwyn, gwaith graffig&#10;&#10;Wedi cynhyrchu’r disgrifiad yn awtomat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765" name="Llun 1" descr="Llun yn cynnwys testun, bedyddfaen, gwyn, gwaith graffig&#10;&#10;Wedi cynhyrchu’r disgrifiad yn awtomati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7" cy="402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60BBC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520BC8"/>
    <w:multiLevelType w:val="multilevel"/>
    <w:tmpl w:val="F86E17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Poppins" w:hAnsi="Poppins" w:cs="Poppin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Poppins" w:hAnsi="Poppins" w:cs="Poppin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8835A9B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B11954"/>
    <w:multiLevelType w:val="hybridMultilevel"/>
    <w:tmpl w:val="0B202E5C"/>
    <w:lvl w:ilvl="0" w:tplc="045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520019" w:tentative="1">
      <w:start w:val="1"/>
      <w:numFmt w:val="lowerLetter"/>
      <w:lvlText w:val="%2."/>
      <w:lvlJc w:val="left"/>
      <w:pPr>
        <w:ind w:left="1440" w:hanging="360"/>
      </w:pPr>
    </w:lvl>
    <w:lvl w:ilvl="2" w:tplc="0452001B" w:tentative="1">
      <w:start w:val="1"/>
      <w:numFmt w:val="lowerRoman"/>
      <w:lvlText w:val="%3."/>
      <w:lvlJc w:val="right"/>
      <w:pPr>
        <w:ind w:left="2160" w:hanging="180"/>
      </w:pPr>
    </w:lvl>
    <w:lvl w:ilvl="3" w:tplc="0452000F" w:tentative="1">
      <w:start w:val="1"/>
      <w:numFmt w:val="decimal"/>
      <w:lvlText w:val="%4."/>
      <w:lvlJc w:val="left"/>
      <w:pPr>
        <w:ind w:left="2880" w:hanging="360"/>
      </w:pPr>
    </w:lvl>
    <w:lvl w:ilvl="4" w:tplc="04520019" w:tentative="1">
      <w:start w:val="1"/>
      <w:numFmt w:val="lowerLetter"/>
      <w:lvlText w:val="%5."/>
      <w:lvlJc w:val="left"/>
      <w:pPr>
        <w:ind w:left="3600" w:hanging="360"/>
      </w:pPr>
    </w:lvl>
    <w:lvl w:ilvl="5" w:tplc="0452001B" w:tentative="1">
      <w:start w:val="1"/>
      <w:numFmt w:val="lowerRoman"/>
      <w:lvlText w:val="%6."/>
      <w:lvlJc w:val="right"/>
      <w:pPr>
        <w:ind w:left="4320" w:hanging="180"/>
      </w:pPr>
    </w:lvl>
    <w:lvl w:ilvl="6" w:tplc="0452000F" w:tentative="1">
      <w:start w:val="1"/>
      <w:numFmt w:val="decimal"/>
      <w:lvlText w:val="%7."/>
      <w:lvlJc w:val="left"/>
      <w:pPr>
        <w:ind w:left="5040" w:hanging="360"/>
      </w:pPr>
    </w:lvl>
    <w:lvl w:ilvl="7" w:tplc="04520019" w:tentative="1">
      <w:start w:val="1"/>
      <w:numFmt w:val="lowerLetter"/>
      <w:lvlText w:val="%8."/>
      <w:lvlJc w:val="left"/>
      <w:pPr>
        <w:ind w:left="5760" w:hanging="360"/>
      </w:pPr>
    </w:lvl>
    <w:lvl w:ilvl="8" w:tplc="045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AD4A6"/>
    <w:multiLevelType w:val="hybridMultilevel"/>
    <w:tmpl w:val="F7A8B072"/>
    <w:lvl w:ilvl="0" w:tplc="85F6B10A">
      <w:start w:val="1"/>
      <w:numFmt w:val="decimal"/>
      <w:lvlText w:val="%1."/>
      <w:lvlJc w:val="left"/>
      <w:pPr>
        <w:ind w:left="720" w:hanging="360"/>
      </w:pPr>
    </w:lvl>
    <w:lvl w:ilvl="1" w:tplc="4650001A">
      <w:start w:val="1"/>
      <w:numFmt w:val="lowerLetter"/>
      <w:lvlText w:val="%2."/>
      <w:lvlJc w:val="left"/>
      <w:pPr>
        <w:ind w:left="1440" w:hanging="360"/>
      </w:pPr>
    </w:lvl>
    <w:lvl w:ilvl="2" w:tplc="37C0480A">
      <w:start w:val="1"/>
      <w:numFmt w:val="lowerRoman"/>
      <w:lvlText w:val="%3."/>
      <w:lvlJc w:val="right"/>
      <w:pPr>
        <w:ind w:left="2160" w:hanging="180"/>
      </w:pPr>
    </w:lvl>
    <w:lvl w:ilvl="3" w:tplc="FFBEC3DE">
      <w:start w:val="1"/>
      <w:numFmt w:val="decimal"/>
      <w:lvlText w:val="%4."/>
      <w:lvlJc w:val="left"/>
      <w:pPr>
        <w:ind w:left="2880" w:hanging="360"/>
      </w:pPr>
    </w:lvl>
    <w:lvl w:ilvl="4" w:tplc="B536471E">
      <w:start w:val="1"/>
      <w:numFmt w:val="lowerLetter"/>
      <w:lvlText w:val="%5."/>
      <w:lvlJc w:val="left"/>
      <w:pPr>
        <w:ind w:left="3600" w:hanging="360"/>
      </w:pPr>
    </w:lvl>
    <w:lvl w:ilvl="5" w:tplc="B5865E24">
      <w:start w:val="1"/>
      <w:numFmt w:val="lowerRoman"/>
      <w:lvlText w:val="%6."/>
      <w:lvlJc w:val="right"/>
      <w:pPr>
        <w:ind w:left="4320" w:hanging="180"/>
      </w:pPr>
    </w:lvl>
    <w:lvl w:ilvl="6" w:tplc="F81E3172">
      <w:start w:val="1"/>
      <w:numFmt w:val="decimal"/>
      <w:lvlText w:val="%7."/>
      <w:lvlJc w:val="left"/>
      <w:pPr>
        <w:ind w:left="5040" w:hanging="360"/>
      </w:pPr>
    </w:lvl>
    <w:lvl w:ilvl="7" w:tplc="4AB436E6">
      <w:start w:val="1"/>
      <w:numFmt w:val="lowerLetter"/>
      <w:lvlText w:val="%8."/>
      <w:lvlJc w:val="left"/>
      <w:pPr>
        <w:ind w:left="5760" w:hanging="360"/>
      </w:pPr>
    </w:lvl>
    <w:lvl w:ilvl="8" w:tplc="96A26C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F50F7"/>
    <w:multiLevelType w:val="multilevel"/>
    <w:tmpl w:val="8FA63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Poppins" w:hAnsi="Poppins" w:cs="Poppin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Poppins" w:hAnsi="Poppins" w:cs="Poppin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2569875">
    <w:abstractNumId w:val="4"/>
  </w:num>
  <w:num w:numId="2" w16cid:durableId="1603487931">
    <w:abstractNumId w:val="5"/>
  </w:num>
  <w:num w:numId="3" w16cid:durableId="1089890867">
    <w:abstractNumId w:val="3"/>
  </w:num>
  <w:num w:numId="4" w16cid:durableId="353384627">
    <w:abstractNumId w:val="2"/>
  </w:num>
  <w:num w:numId="5" w16cid:durableId="75329046">
    <w:abstractNumId w:val="0"/>
  </w:num>
  <w:num w:numId="6" w16cid:durableId="1065957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25"/>
    <w:rsid w:val="00000A9A"/>
    <w:rsid w:val="0001007F"/>
    <w:rsid w:val="00012F90"/>
    <w:rsid w:val="000139DD"/>
    <w:rsid w:val="000344FC"/>
    <w:rsid w:val="00040CA6"/>
    <w:rsid w:val="00047606"/>
    <w:rsid w:val="00050B20"/>
    <w:rsid w:val="0008130A"/>
    <w:rsid w:val="0009127B"/>
    <w:rsid w:val="000A0465"/>
    <w:rsid w:val="000A0BD4"/>
    <w:rsid w:val="000A1F54"/>
    <w:rsid w:val="000C0E33"/>
    <w:rsid w:val="000D10A6"/>
    <w:rsid w:val="000D78E8"/>
    <w:rsid w:val="000E1926"/>
    <w:rsid w:val="000E2814"/>
    <w:rsid w:val="000E3316"/>
    <w:rsid w:val="000E43C6"/>
    <w:rsid w:val="000F0E38"/>
    <w:rsid w:val="000F3777"/>
    <w:rsid w:val="00120583"/>
    <w:rsid w:val="00121ADF"/>
    <w:rsid w:val="00125483"/>
    <w:rsid w:val="0012603A"/>
    <w:rsid w:val="001271DA"/>
    <w:rsid w:val="00147B26"/>
    <w:rsid w:val="0015608F"/>
    <w:rsid w:val="00157502"/>
    <w:rsid w:val="00157E27"/>
    <w:rsid w:val="001631F9"/>
    <w:rsid w:val="00164380"/>
    <w:rsid w:val="00165135"/>
    <w:rsid w:val="001872F6"/>
    <w:rsid w:val="001B395E"/>
    <w:rsid w:val="001C68CF"/>
    <w:rsid w:val="001D7844"/>
    <w:rsid w:val="001E1894"/>
    <w:rsid w:val="001E48CC"/>
    <w:rsid w:val="0020128A"/>
    <w:rsid w:val="00214BA7"/>
    <w:rsid w:val="00215983"/>
    <w:rsid w:val="00220E88"/>
    <w:rsid w:val="002223A4"/>
    <w:rsid w:val="002303E2"/>
    <w:rsid w:val="00246CF1"/>
    <w:rsid w:val="00255D16"/>
    <w:rsid w:val="00260839"/>
    <w:rsid w:val="00264E88"/>
    <w:rsid w:val="002714FD"/>
    <w:rsid w:val="002802A4"/>
    <w:rsid w:val="002C2C51"/>
    <w:rsid w:val="002C626D"/>
    <w:rsid w:val="002C7051"/>
    <w:rsid w:val="002E3B88"/>
    <w:rsid w:val="002E6F14"/>
    <w:rsid w:val="002F52DA"/>
    <w:rsid w:val="002F662B"/>
    <w:rsid w:val="00315D06"/>
    <w:rsid w:val="00322248"/>
    <w:rsid w:val="00324772"/>
    <w:rsid w:val="00342704"/>
    <w:rsid w:val="00366FE2"/>
    <w:rsid w:val="00373FC2"/>
    <w:rsid w:val="00384B51"/>
    <w:rsid w:val="00391596"/>
    <w:rsid w:val="003B150A"/>
    <w:rsid w:val="003B19D3"/>
    <w:rsid w:val="003B7D6E"/>
    <w:rsid w:val="003C298B"/>
    <w:rsid w:val="003D0570"/>
    <w:rsid w:val="003E01E0"/>
    <w:rsid w:val="003F4146"/>
    <w:rsid w:val="003F7866"/>
    <w:rsid w:val="00406402"/>
    <w:rsid w:val="00443796"/>
    <w:rsid w:val="00450FB0"/>
    <w:rsid w:val="004617DE"/>
    <w:rsid w:val="00464B9D"/>
    <w:rsid w:val="00477852"/>
    <w:rsid w:val="00482BE7"/>
    <w:rsid w:val="004A7D67"/>
    <w:rsid w:val="004B039E"/>
    <w:rsid w:val="004C0C51"/>
    <w:rsid w:val="004D1A93"/>
    <w:rsid w:val="00501C92"/>
    <w:rsid w:val="005038D6"/>
    <w:rsid w:val="0051619E"/>
    <w:rsid w:val="00530C5D"/>
    <w:rsid w:val="00536553"/>
    <w:rsid w:val="005366B5"/>
    <w:rsid w:val="005568CD"/>
    <w:rsid w:val="00562CF7"/>
    <w:rsid w:val="005B6468"/>
    <w:rsid w:val="005C0351"/>
    <w:rsid w:val="005C3954"/>
    <w:rsid w:val="005C54CB"/>
    <w:rsid w:val="005D04D6"/>
    <w:rsid w:val="005D7796"/>
    <w:rsid w:val="005D786D"/>
    <w:rsid w:val="005E3748"/>
    <w:rsid w:val="005E50B9"/>
    <w:rsid w:val="00606511"/>
    <w:rsid w:val="00606ABB"/>
    <w:rsid w:val="0061614B"/>
    <w:rsid w:val="006221A0"/>
    <w:rsid w:val="00635413"/>
    <w:rsid w:val="0065017B"/>
    <w:rsid w:val="0069350A"/>
    <w:rsid w:val="00693933"/>
    <w:rsid w:val="006B2D36"/>
    <w:rsid w:val="006B57C0"/>
    <w:rsid w:val="006D4C10"/>
    <w:rsid w:val="006E1A05"/>
    <w:rsid w:val="006E6D2C"/>
    <w:rsid w:val="006F18BA"/>
    <w:rsid w:val="006F4368"/>
    <w:rsid w:val="006F5C1F"/>
    <w:rsid w:val="0072148C"/>
    <w:rsid w:val="00731321"/>
    <w:rsid w:val="0073463E"/>
    <w:rsid w:val="007432BA"/>
    <w:rsid w:val="0075715D"/>
    <w:rsid w:val="007578AA"/>
    <w:rsid w:val="0076611B"/>
    <w:rsid w:val="007757C7"/>
    <w:rsid w:val="00777FAE"/>
    <w:rsid w:val="0078137B"/>
    <w:rsid w:val="00791450"/>
    <w:rsid w:val="007B6EDE"/>
    <w:rsid w:val="007C064A"/>
    <w:rsid w:val="007C0B82"/>
    <w:rsid w:val="007C3E17"/>
    <w:rsid w:val="007C51E2"/>
    <w:rsid w:val="007D5831"/>
    <w:rsid w:val="007D5A8A"/>
    <w:rsid w:val="007D6666"/>
    <w:rsid w:val="007F429B"/>
    <w:rsid w:val="00834146"/>
    <w:rsid w:val="00834A12"/>
    <w:rsid w:val="00855C4F"/>
    <w:rsid w:val="00861725"/>
    <w:rsid w:val="008968BD"/>
    <w:rsid w:val="008A2606"/>
    <w:rsid w:val="008C2EE2"/>
    <w:rsid w:val="008C432B"/>
    <w:rsid w:val="008D25F4"/>
    <w:rsid w:val="008E3504"/>
    <w:rsid w:val="008F2DC8"/>
    <w:rsid w:val="008F4CEB"/>
    <w:rsid w:val="00913D03"/>
    <w:rsid w:val="0093470F"/>
    <w:rsid w:val="009661C6"/>
    <w:rsid w:val="00967436"/>
    <w:rsid w:val="0097359E"/>
    <w:rsid w:val="009B2370"/>
    <w:rsid w:val="009C3813"/>
    <w:rsid w:val="009C4DBD"/>
    <w:rsid w:val="009E20AB"/>
    <w:rsid w:val="009E30B0"/>
    <w:rsid w:val="00A00920"/>
    <w:rsid w:val="00A0781F"/>
    <w:rsid w:val="00A12249"/>
    <w:rsid w:val="00A26D2D"/>
    <w:rsid w:val="00A3391E"/>
    <w:rsid w:val="00A502FE"/>
    <w:rsid w:val="00A51787"/>
    <w:rsid w:val="00A60BF2"/>
    <w:rsid w:val="00A6274F"/>
    <w:rsid w:val="00A642CF"/>
    <w:rsid w:val="00A8338E"/>
    <w:rsid w:val="00A83DCD"/>
    <w:rsid w:val="00A8503E"/>
    <w:rsid w:val="00A86AF6"/>
    <w:rsid w:val="00A91925"/>
    <w:rsid w:val="00A91DE7"/>
    <w:rsid w:val="00A959D0"/>
    <w:rsid w:val="00AB5B04"/>
    <w:rsid w:val="00AC6DAA"/>
    <w:rsid w:val="00AC775E"/>
    <w:rsid w:val="00AE0110"/>
    <w:rsid w:val="00AE10E4"/>
    <w:rsid w:val="00AE3678"/>
    <w:rsid w:val="00AF6184"/>
    <w:rsid w:val="00B03F80"/>
    <w:rsid w:val="00B178DD"/>
    <w:rsid w:val="00B277B7"/>
    <w:rsid w:val="00B54014"/>
    <w:rsid w:val="00B75C3A"/>
    <w:rsid w:val="00B77FD1"/>
    <w:rsid w:val="00BA5A5E"/>
    <w:rsid w:val="00BA79E1"/>
    <w:rsid w:val="00BC6237"/>
    <w:rsid w:val="00BE0C9C"/>
    <w:rsid w:val="00BE2515"/>
    <w:rsid w:val="00BE2CEA"/>
    <w:rsid w:val="00BF3F93"/>
    <w:rsid w:val="00C03E53"/>
    <w:rsid w:val="00C148B5"/>
    <w:rsid w:val="00C16972"/>
    <w:rsid w:val="00C42EF1"/>
    <w:rsid w:val="00C440D4"/>
    <w:rsid w:val="00C465A8"/>
    <w:rsid w:val="00C51B36"/>
    <w:rsid w:val="00C62152"/>
    <w:rsid w:val="00C71E19"/>
    <w:rsid w:val="00C8731B"/>
    <w:rsid w:val="00C87D4F"/>
    <w:rsid w:val="00CA7BFF"/>
    <w:rsid w:val="00CB6E24"/>
    <w:rsid w:val="00CE4251"/>
    <w:rsid w:val="00CE428A"/>
    <w:rsid w:val="00CE6A4F"/>
    <w:rsid w:val="00CF1DDA"/>
    <w:rsid w:val="00D05FC2"/>
    <w:rsid w:val="00D061FF"/>
    <w:rsid w:val="00D07D02"/>
    <w:rsid w:val="00D11947"/>
    <w:rsid w:val="00D20FD1"/>
    <w:rsid w:val="00D2747B"/>
    <w:rsid w:val="00D5272F"/>
    <w:rsid w:val="00D63277"/>
    <w:rsid w:val="00D73CC5"/>
    <w:rsid w:val="00D9378F"/>
    <w:rsid w:val="00DB38D8"/>
    <w:rsid w:val="00DB77B9"/>
    <w:rsid w:val="00DC448B"/>
    <w:rsid w:val="00DD0F9B"/>
    <w:rsid w:val="00DF2A52"/>
    <w:rsid w:val="00DF54BC"/>
    <w:rsid w:val="00DF648F"/>
    <w:rsid w:val="00E02E57"/>
    <w:rsid w:val="00E22AF1"/>
    <w:rsid w:val="00E841E1"/>
    <w:rsid w:val="00E91FD3"/>
    <w:rsid w:val="00EA3EAD"/>
    <w:rsid w:val="00EC6A21"/>
    <w:rsid w:val="00EE4BCA"/>
    <w:rsid w:val="00EF11B4"/>
    <w:rsid w:val="00EF491E"/>
    <w:rsid w:val="00EF5B02"/>
    <w:rsid w:val="00F05104"/>
    <w:rsid w:val="00F431AA"/>
    <w:rsid w:val="00F6077F"/>
    <w:rsid w:val="00F6587B"/>
    <w:rsid w:val="00F72F12"/>
    <w:rsid w:val="00F7310D"/>
    <w:rsid w:val="00F76631"/>
    <w:rsid w:val="00F8023C"/>
    <w:rsid w:val="00F96E89"/>
    <w:rsid w:val="00FC2716"/>
    <w:rsid w:val="00FD2B50"/>
    <w:rsid w:val="00FD56CA"/>
    <w:rsid w:val="00FF1CFD"/>
    <w:rsid w:val="01176EA4"/>
    <w:rsid w:val="016EA75C"/>
    <w:rsid w:val="019847F8"/>
    <w:rsid w:val="01F600AB"/>
    <w:rsid w:val="022DFC8F"/>
    <w:rsid w:val="02B2B4C7"/>
    <w:rsid w:val="02BA6E0F"/>
    <w:rsid w:val="035F3238"/>
    <w:rsid w:val="03A18596"/>
    <w:rsid w:val="04208B80"/>
    <w:rsid w:val="0462F646"/>
    <w:rsid w:val="050BEF13"/>
    <w:rsid w:val="0528E272"/>
    <w:rsid w:val="058BC253"/>
    <w:rsid w:val="06397AD2"/>
    <w:rsid w:val="064BCFD0"/>
    <w:rsid w:val="06933631"/>
    <w:rsid w:val="0786B028"/>
    <w:rsid w:val="07917565"/>
    <w:rsid w:val="07958E1A"/>
    <w:rsid w:val="079B8267"/>
    <w:rsid w:val="08186DAB"/>
    <w:rsid w:val="0875E9BC"/>
    <w:rsid w:val="088041A7"/>
    <w:rsid w:val="08C7F7F6"/>
    <w:rsid w:val="09B33503"/>
    <w:rsid w:val="09C809FD"/>
    <w:rsid w:val="0A0F4B44"/>
    <w:rsid w:val="0A5E42F3"/>
    <w:rsid w:val="0A8803E1"/>
    <w:rsid w:val="0AB6AC60"/>
    <w:rsid w:val="0B5A9EB6"/>
    <w:rsid w:val="0B831E1D"/>
    <w:rsid w:val="0BCF3202"/>
    <w:rsid w:val="0BE1B012"/>
    <w:rsid w:val="0C522BC2"/>
    <w:rsid w:val="0C870C31"/>
    <w:rsid w:val="0D3B315D"/>
    <w:rsid w:val="0D4FCFF5"/>
    <w:rsid w:val="0D742A9D"/>
    <w:rsid w:val="0DE5AD11"/>
    <w:rsid w:val="0E09AA90"/>
    <w:rsid w:val="0E12835F"/>
    <w:rsid w:val="0E3D6BEC"/>
    <w:rsid w:val="0ED522B8"/>
    <w:rsid w:val="0F386376"/>
    <w:rsid w:val="0F8D5480"/>
    <w:rsid w:val="10593623"/>
    <w:rsid w:val="1071D43F"/>
    <w:rsid w:val="10CFF100"/>
    <w:rsid w:val="10F3A9ED"/>
    <w:rsid w:val="11294C5C"/>
    <w:rsid w:val="11765CC6"/>
    <w:rsid w:val="11926F55"/>
    <w:rsid w:val="11F25FA1"/>
    <w:rsid w:val="120C95AC"/>
    <w:rsid w:val="128B6D74"/>
    <w:rsid w:val="12D15055"/>
    <w:rsid w:val="133EAF76"/>
    <w:rsid w:val="137AEECA"/>
    <w:rsid w:val="137C63E9"/>
    <w:rsid w:val="13BADE67"/>
    <w:rsid w:val="1406B922"/>
    <w:rsid w:val="14BA17A9"/>
    <w:rsid w:val="14E1B166"/>
    <w:rsid w:val="14EB14B9"/>
    <w:rsid w:val="15E57DDF"/>
    <w:rsid w:val="15F2ABF9"/>
    <w:rsid w:val="167EAEC6"/>
    <w:rsid w:val="169F39C9"/>
    <w:rsid w:val="16F182B0"/>
    <w:rsid w:val="16F7B700"/>
    <w:rsid w:val="17074AF7"/>
    <w:rsid w:val="18B72B24"/>
    <w:rsid w:val="18C2D8CC"/>
    <w:rsid w:val="18D78FAF"/>
    <w:rsid w:val="19035468"/>
    <w:rsid w:val="19156ACD"/>
    <w:rsid w:val="1958C38F"/>
    <w:rsid w:val="19CA9558"/>
    <w:rsid w:val="19E3DC8C"/>
    <w:rsid w:val="1A2F9268"/>
    <w:rsid w:val="1A43287F"/>
    <w:rsid w:val="1B22F5AE"/>
    <w:rsid w:val="1BA7321E"/>
    <w:rsid w:val="1BC57615"/>
    <w:rsid w:val="1BFAEB30"/>
    <w:rsid w:val="1C14E2D9"/>
    <w:rsid w:val="1C26618B"/>
    <w:rsid w:val="1CC0E372"/>
    <w:rsid w:val="1CEECC87"/>
    <w:rsid w:val="1E0C3925"/>
    <w:rsid w:val="1EA3C5F4"/>
    <w:rsid w:val="1FF2503A"/>
    <w:rsid w:val="20B528ED"/>
    <w:rsid w:val="20F17DC9"/>
    <w:rsid w:val="20F42F48"/>
    <w:rsid w:val="21314B59"/>
    <w:rsid w:val="215B0EAD"/>
    <w:rsid w:val="21889857"/>
    <w:rsid w:val="221D1610"/>
    <w:rsid w:val="22446B5F"/>
    <w:rsid w:val="233E7027"/>
    <w:rsid w:val="23C68655"/>
    <w:rsid w:val="24351463"/>
    <w:rsid w:val="247D402E"/>
    <w:rsid w:val="24954F77"/>
    <w:rsid w:val="24A28331"/>
    <w:rsid w:val="2553E375"/>
    <w:rsid w:val="2558758A"/>
    <w:rsid w:val="258C5999"/>
    <w:rsid w:val="269208E2"/>
    <w:rsid w:val="27A27C7D"/>
    <w:rsid w:val="27CB2604"/>
    <w:rsid w:val="28973410"/>
    <w:rsid w:val="28AB6461"/>
    <w:rsid w:val="28C0EEE3"/>
    <w:rsid w:val="2919A197"/>
    <w:rsid w:val="29243939"/>
    <w:rsid w:val="29942F46"/>
    <w:rsid w:val="2A58B21A"/>
    <w:rsid w:val="2A672172"/>
    <w:rsid w:val="2B577C7A"/>
    <w:rsid w:val="2B65F119"/>
    <w:rsid w:val="2C02509E"/>
    <w:rsid w:val="2C22E518"/>
    <w:rsid w:val="2C3C7CB3"/>
    <w:rsid w:val="2C42E9DC"/>
    <w:rsid w:val="2C49DEC1"/>
    <w:rsid w:val="2C847B39"/>
    <w:rsid w:val="2C8A0047"/>
    <w:rsid w:val="2CB8F607"/>
    <w:rsid w:val="2D75D5B4"/>
    <w:rsid w:val="2D7ED584"/>
    <w:rsid w:val="2D86BB82"/>
    <w:rsid w:val="2D93E10A"/>
    <w:rsid w:val="2DB21B78"/>
    <w:rsid w:val="2DDEAEAA"/>
    <w:rsid w:val="2E58A24F"/>
    <w:rsid w:val="2E8EC1B6"/>
    <w:rsid w:val="2F02DEAC"/>
    <w:rsid w:val="2FC1A109"/>
    <w:rsid w:val="2FC52CDE"/>
    <w:rsid w:val="2FDD776F"/>
    <w:rsid w:val="2FF992DD"/>
    <w:rsid w:val="300762A6"/>
    <w:rsid w:val="300A7A79"/>
    <w:rsid w:val="302AD40E"/>
    <w:rsid w:val="302BFB88"/>
    <w:rsid w:val="303CCC98"/>
    <w:rsid w:val="307E9A0A"/>
    <w:rsid w:val="30A091BD"/>
    <w:rsid w:val="30BF4510"/>
    <w:rsid w:val="310157D3"/>
    <w:rsid w:val="3120D5E9"/>
    <w:rsid w:val="3128B0DE"/>
    <w:rsid w:val="3140FAA1"/>
    <w:rsid w:val="315EAD86"/>
    <w:rsid w:val="31756DB3"/>
    <w:rsid w:val="3179528C"/>
    <w:rsid w:val="318DD976"/>
    <w:rsid w:val="31FAEC45"/>
    <w:rsid w:val="3207E750"/>
    <w:rsid w:val="320FE37D"/>
    <w:rsid w:val="32F363A9"/>
    <w:rsid w:val="331F61F3"/>
    <w:rsid w:val="3325AEAC"/>
    <w:rsid w:val="334F9999"/>
    <w:rsid w:val="33F94494"/>
    <w:rsid w:val="33F96766"/>
    <w:rsid w:val="34B51EE4"/>
    <w:rsid w:val="34B88B77"/>
    <w:rsid w:val="34CF4407"/>
    <w:rsid w:val="34E4D0A6"/>
    <w:rsid w:val="34FC7579"/>
    <w:rsid w:val="35C8FDE0"/>
    <w:rsid w:val="35D3E71D"/>
    <w:rsid w:val="36146BC4"/>
    <w:rsid w:val="361C594A"/>
    <w:rsid w:val="3630E28D"/>
    <w:rsid w:val="36BE0231"/>
    <w:rsid w:val="36DD8382"/>
    <w:rsid w:val="37447ECB"/>
    <w:rsid w:val="3751912B"/>
    <w:rsid w:val="37662022"/>
    <w:rsid w:val="37BD2A45"/>
    <w:rsid w:val="37BFC333"/>
    <w:rsid w:val="37E7463F"/>
    <w:rsid w:val="3815864C"/>
    <w:rsid w:val="3856AE77"/>
    <w:rsid w:val="389A5022"/>
    <w:rsid w:val="38C5BA0F"/>
    <w:rsid w:val="39165AD2"/>
    <w:rsid w:val="3918F398"/>
    <w:rsid w:val="391B5F1D"/>
    <w:rsid w:val="39294ED7"/>
    <w:rsid w:val="393206F5"/>
    <w:rsid w:val="39A48BFC"/>
    <w:rsid w:val="3A1D9C1B"/>
    <w:rsid w:val="3A474261"/>
    <w:rsid w:val="3ADDC3ED"/>
    <w:rsid w:val="3B401A0A"/>
    <w:rsid w:val="3B53D4A3"/>
    <w:rsid w:val="3B86B29E"/>
    <w:rsid w:val="3BAA72C2"/>
    <w:rsid w:val="3BC2777D"/>
    <w:rsid w:val="3BFBA278"/>
    <w:rsid w:val="3C66802F"/>
    <w:rsid w:val="3C8B9ACE"/>
    <w:rsid w:val="3D7B9380"/>
    <w:rsid w:val="3DB7FC82"/>
    <w:rsid w:val="3DD01B41"/>
    <w:rsid w:val="3EDA276F"/>
    <w:rsid w:val="3F3C090D"/>
    <w:rsid w:val="405DC467"/>
    <w:rsid w:val="411523F8"/>
    <w:rsid w:val="415F0BF1"/>
    <w:rsid w:val="419414DB"/>
    <w:rsid w:val="424E2FCA"/>
    <w:rsid w:val="42A37BEC"/>
    <w:rsid w:val="42B35813"/>
    <w:rsid w:val="42B762CF"/>
    <w:rsid w:val="42EC69D4"/>
    <w:rsid w:val="430CEC0A"/>
    <w:rsid w:val="4336B6CB"/>
    <w:rsid w:val="43430507"/>
    <w:rsid w:val="43A05A0A"/>
    <w:rsid w:val="43B68D0F"/>
    <w:rsid w:val="43FF747A"/>
    <w:rsid w:val="44533330"/>
    <w:rsid w:val="4496ACB3"/>
    <w:rsid w:val="449D4599"/>
    <w:rsid w:val="44AD9E6E"/>
    <w:rsid w:val="44CCE3D6"/>
    <w:rsid w:val="452A390C"/>
    <w:rsid w:val="452B44E7"/>
    <w:rsid w:val="45A29F71"/>
    <w:rsid w:val="45DDE54D"/>
    <w:rsid w:val="45F7FD09"/>
    <w:rsid w:val="4607D1DF"/>
    <w:rsid w:val="46857694"/>
    <w:rsid w:val="46C63727"/>
    <w:rsid w:val="46C68C2C"/>
    <w:rsid w:val="47240E14"/>
    <w:rsid w:val="47CC16D3"/>
    <w:rsid w:val="47CE4D75"/>
    <w:rsid w:val="48CAC185"/>
    <w:rsid w:val="493F72A1"/>
    <w:rsid w:val="4A1C24F1"/>
    <w:rsid w:val="4A69DEFC"/>
    <w:rsid w:val="4A90F0CD"/>
    <w:rsid w:val="4ABE47CA"/>
    <w:rsid w:val="4B180C06"/>
    <w:rsid w:val="4B290577"/>
    <w:rsid w:val="4BC10657"/>
    <w:rsid w:val="4BDCA167"/>
    <w:rsid w:val="4C15CC33"/>
    <w:rsid w:val="4C2A3079"/>
    <w:rsid w:val="4C2CC12E"/>
    <w:rsid w:val="4CC47DA1"/>
    <w:rsid w:val="4D6C57DF"/>
    <w:rsid w:val="4E3B5857"/>
    <w:rsid w:val="4EB4CE96"/>
    <w:rsid w:val="4EEF2799"/>
    <w:rsid w:val="4FB140C5"/>
    <w:rsid w:val="50FEF584"/>
    <w:rsid w:val="5126B6C2"/>
    <w:rsid w:val="524FCA51"/>
    <w:rsid w:val="52703A67"/>
    <w:rsid w:val="52AF7226"/>
    <w:rsid w:val="53A075E9"/>
    <w:rsid w:val="53CB4516"/>
    <w:rsid w:val="5403F51A"/>
    <w:rsid w:val="5408117B"/>
    <w:rsid w:val="542CCD98"/>
    <w:rsid w:val="548E2159"/>
    <w:rsid w:val="54C4C060"/>
    <w:rsid w:val="54D60EA5"/>
    <w:rsid w:val="54E80296"/>
    <w:rsid w:val="550F5783"/>
    <w:rsid w:val="5548B648"/>
    <w:rsid w:val="556E42B6"/>
    <w:rsid w:val="5574F5B0"/>
    <w:rsid w:val="55DBC00C"/>
    <w:rsid w:val="567E7FD9"/>
    <w:rsid w:val="570A1317"/>
    <w:rsid w:val="573A2D2F"/>
    <w:rsid w:val="5755268C"/>
    <w:rsid w:val="57A8A02C"/>
    <w:rsid w:val="57D6A736"/>
    <w:rsid w:val="58288699"/>
    <w:rsid w:val="5874B5AA"/>
    <w:rsid w:val="592BB818"/>
    <w:rsid w:val="59C00DA7"/>
    <w:rsid w:val="59C680FF"/>
    <w:rsid w:val="59E31AD0"/>
    <w:rsid w:val="59E7066E"/>
    <w:rsid w:val="5A1762B3"/>
    <w:rsid w:val="5A303101"/>
    <w:rsid w:val="5A50D8D3"/>
    <w:rsid w:val="5A5BF785"/>
    <w:rsid w:val="5B168CF3"/>
    <w:rsid w:val="5B1A42B9"/>
    <w:rsid w:val="5B40ECDC"/>
    <w:rsid w:val="5B440BC2"/>
    <w:rsid w:val="5B5FB416"/>
    <w:rsid w:val="5BF6AC97"/>
    <w:rsid w:val="5C5D9EFD"/>
    <w:rsid w:val="5C97E169"/>
    <w:rsid w:val="5CCB3BD3"/>
    <w:rsid w:val="5CED2118"/>
    <w:rsid w:val="5D36FA3A"/>
    <w:rsid w:val="5E23F935"/>
    <w:rsid w:val="5F08948B"/>
    <w:rsid w:val="5F4AC422"/>
    <w:rsid w:val="5F5A7BDA"/>
    <w:rsid w:val="5FBEA591"/>
    <w:rsid w:val="5FBF12FF"/>
    <w:rsid w:val="5FD3CB11"/>
    <w:rsid w:val="5FD9D707"/>
    <w:rsid w:val="5FE3C355"/>
    <w:rsid w:val="605F8F7C"/>
    <w:rsid w:val="609F7285"/>
    <w:rsid w:val="60AF5B33"/>
    <w:rsid w:val="60D98745"/>
    <w:rsid w:val="60F63030"/>
    <w:rsid w:val="61C663B1"/>
    <w:rsid w:val="623337F0"/>
    <w:rsid w:val="624CC5BE"/>
    <w:rsid w:val="62642CE9"/>
    <w:rsid w:val="62DE9074"/>
    <w:rsid w:val="636137D8"/>
    <w:rsid w:val="6372DF04"/>
    <w:rsid w:val="63BDEAEA"/>
    <w:rsid w:val="63D53D17"/>
    <w:rsid w:val="6446DCA9"/>
    <w:rsid w:val="6491DB7C"/>
    <w:rsid w:val="64D37FF8"/>
    <w:rsid w:val="6581C445"/>
    <w:rsid w:val="65959212"/>
    <w:rsid w:val="659D8EDD"/>
    <w:rsid w:val="65D43826"/>
    <w:rsid w:val="65E2F154"/>
    <w:rsid w:val="65ECA54C"/>
    <w:rsid w:val="664ED472"/>
    <w:rsid w:val="667FCDFD"/>
    <w:rsid w:val="66B763C9"/>
    <w:rsid w:val="66B89F5C"/>
    <w:rsid w:val="6721F75F"/>
    <w:rsid w:val="673CADAA"/>
    <w:rsid w:val="673E7C30"/>
    <w:rsid w:val="6756818E"/>
    <w:rsid w:val="6844505A"/>
    <w:rsid w:val="687F94FC"/>
    <w:rsid w:val="68D4452B"/>
    <w:rsid w:val="690773CB"/>
    <w:rsid w:val="691D5913"/>
    <w:rsid w:val="694E009F"/>
    <w:rsid w:val="69CFCC0E"/>
    <w:rsid w:val="6A677420"/>
    <w:rsid w:val="6AD1193F"/>
    <w:rsid w:val="6AEC6FD7"/>
    <w:rsid w:val="6B533F20"/>
    <w:rsid w:val="6B833E74"/>
    <w:rsid w:val="6BC55596"/>
    <w:rsid w:val="6C2C1A79"/>
    <w:rsid w:val="6C38C631"/>
    <w:rsid w:val="6C4D4EC5"/>
    <w:rsid w:val="6C6D1769"/>
    <w:rsid w:val="6CBCBFC2"/>
    <w:rsid w:val="6CEFCBEA"/>
    <w:rsid w:val="6D30CE3E"/>
    <w:rsid w:val="6D8F7865"/>
    <w:rsid w:val="6E95EC97"/>
    <w:rsid w:val="6E9A778C"/>
    <w:rsid w:val="6F009D91"/>
    <w:rsid w:val="6F1C5339"/>
    <w:rsid w:val="6F2334FD"/>
    <w:rsid w:val="6F5EBFBF"/>
    <w:rsid w:val="6F606773"/>
    <w:rsid w:val="6FC336AC"/>
    <w:rsid w:val="6FD9E05D"/>
    <w:rsid w:val="704528E1"/>
    <w:rsid w:val="71815390"/>
    <w:rsid w:val="71E8CABF"/>
    <w:rsid w:val="72410F63"/>
    <w:rsid w:val="725766EA"/>
    <w:rsid w:val="72EBDC29"/>
    <w:rsid w:val="72FD153F"/>
    <w:rsid w:val="733D6C1E"/>
    <w:rsid w:val="7385E319"/>
    <w:rsid w:val="73DC5649"/>
    <w:rsid w:val="7406A76F"/>
    <w:rsid w:val="741D992A"/>
    <w:rsid w:val="74F5CB48"/>
    <w:rsid w:val="7577CC9B"/>
    <w:rsid w:val="757826AA"/>
    <w:rsid w:val="75EE9F54"/>
    <w:rsid w:val="761C8813"/>
    <w:rsid w:val="765DA9AB"/>
    <w:rsid w:val="772950B0"/>
    <w:rsid w:val="7750B1F8"/>
    <w:rsid w:val="77FE89FC"/>
    <w:rsid w:val="784A203C"/>
    <w:rsid w:val="78926673"/>
    <w:rsid w:val="796CB139"/>
    <w:rsid w:val="799E5A4E"/>
    <w:rsid w:val="79ECD3F9"/>
    <w:rsid w:val="7A4B97CD"/>
    <w:rsid w:val="7A597D39"/>
    <w:rsid w:val="7AB177B4"/>
    <w:rsid w:val="7B5630EC"/>
    <w:rsid w:val="7B73651F"/>
    <w:rsid w:val="7B8CD76E"/>
    <w:rsid w:val="7BB5E447"/>
    <w:rsid w:val="7BBC29DF"/>
    <w:rsid w:val="7BC4BD02"/>
    <w:rsid w:val="7BE1A4FE"/>
    <w:rsid w:val="7C1DFFB3"/>
    <w:rsid w:val="7C7A978F"/>
    <w:rsid w:val="7CBA153E"/>
    <w:rsid w:val="7D061909"/>
    <w:rsid w:val="7D620BCC"/>
    <w:rsid w:val="7D6B7DC1"/>
    <w:rsid w:val="7D9F106A"/>
    <w:rsid w:val="7E4AC3E7"/>
    <w:rsid w:val="7E9C6921"/>
    <w:rsid w:val="7EBECFA1"/>
    <w:rsid w:val="7EE242CC"/>
    <w:rsid w:val="7F0B7D40"/>
    <w:rsid w:val="7F3AE0CB"/>
    <w:rsid w:val="7F82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4DE83"/>
  <w15:chartTrackingRefBased/>
  <w15:docId w15:val="{FAD7CA55-7CA9-4575-B762-A5386921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table" w:styleId="GridTabl">
    <w:name w:val="Table Grid"/>
    <w:basedOn w:val="TablNormal"/>
    <w:uiPriority w:val="39"/>
    <w:rsid w:val="0086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FD56CA"/>
  </w:style>
  <w:style w:type="paragraph" w:styleId="Troedyn">
    <w:name w:val="footer"/>
    <w:basedOn w:val="Normal"/>
    <w:link w:val="Troed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FD56CA"/>
  </w:style>
  <w:style w:type="character" w:styleId="Hyperddolen">
    <w:name w:val="Hyperlink"/>
    <w:basedOn w:val="FfontParagraffDdiofyn"/>
    <w:uiPriority w:val="99"/>
    <w:unhideWhenUsed/>
    <w:rPr>
      <w:color w:val="0563C1" w:themeColor="hyperlink"/>
      <w:u w:val="single"/>
    </w:rPr>
  </w:style>
  <w:style w:type="paragraph" w:styleId="ParagraffRhestr">
    <w:name w:val="List Paragraph"/>
    <w:basedOn w:val="Normal"/>
    <w:uiPriority w:val="34"/>
    <w:qFormat/>
    <w:pPr>
      <w:ind w:left="720"/>
      <w:contextualSpacing/>
    </w:pPr>
  </w:style>
  <w:style w:type="paragraph" w:styleId="TestunSylw">
    <w:name w:val="annotation text"/>
    <w:basedOn w:val="Normal"/>
    <w:link w:val="TestunSylwNod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Pr>
      <w:sz w:val="20"/>
      <w:szCs w:val="20"/>
    </w:rPr>
  </w:style>
  <w:style w:type="character" w:styleId="CyfeirnodSylw">
    <w:name w:val="annotation reference"/>
    <w:basedOn w:val="FfontParagraffDdiofyn"/>
    <w:uiPriority w:val="99"/>
    <w:semiHidden/>
    <w:unhideWhenUsed/>
    <w:rPr>
      <w:sz w:val="16"/>
      <w:szCs w:val="16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8E3504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8E3504"/>
    <w:rPr>
      <w:b/>
      <w:bCs/>
      <w:sz w:val="20"/>
      <w:szCs w:val="20"/>
    </w:rPr>
  </w:style>
  <w:style w:type="character" w:customStyle="1" w:styleId="normaltextrun">
    <w:name w:val="normaltextrun"/>
    <w:basedOn w:val="FfontParagraffDdiofyn"/>
    <w:rsid w:val="00D2747B"/>
  </w:style>
  <w:style w:type="character" w:styleId="SnhebeiDdatrys">
    <w:name w:val="Unresolved Mention"/>
    <w:basedOn w:val="FfontParagraffDdiofyn"/>
    <w:uiPriority w:val="99"/>
    <w:semiHidden/>
    <w:unhideWhenUsed/>
    <w:rsid w:val="00255D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orms.office.com/Pages/ResponsePage.aspx?id=8gh7yY3hUkKZHNc-lfXmeO192hUAXVtKgzfVaYYSuINUQ0ZST1lETjdLQUc3UFNZOVFTMVpDU0tVSC4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olegcymraeg.ac.uk/media/234ixpu1/tuagatcymraeg2050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weudeichdweud.cymwysterau.cymru/cymwysterau-galwedigaethol-ol-16-cyfrwng-cymraeg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colegcymraeg.ac.uk/newyddion/blogiau/?k=&amp;c=&amp;s=0&amp;pn=1&amp;l=cy&amp;id=2345&amp;ay=al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c188a-5786-4896-a779-c3ca6eeafed3">
      <UserInfo>
        <DisplayName>Rhys Williams</DisplayName>
        <AccountId>45</AccountId>
        <AccountType/>
      </UserInfo>
    </SharedWithUsers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6AE772-BAA0-411B-8131-405BE2B8E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E3D6F-1059-4AF4-8E17-AC637B6FC7D1}">
  <ds:schemaRefs>
    <ds:schemaRef ds:uri="http://schemas.microsoft.com/office/2006/metadata/properties"/>
    <ds:schemaRef ds:uri="http://schemas.microsoft.com/office/infopath/2007/PartnerControls"/>
    <ds:schemaRef ds:uri="d05c2615-011e-491c-8a66-fa77ea370394"/>
    <ds:schemaRef ds:uri="5707ce13-48b6-4bf7-b7c5-7f8d3eb9fd7f"/>
    <ds:schemaRef ds:uri="aa2f4cc4-8c54-40b5-a59c-49561bcefe5e"/>
  </ds:schemaRefs>
</ds:datastoreItem>
</file>

<file path=customXml/itemProps3.xml><?xml version="1.0" encoding="utf-8"?>
<ds:datastoreItem xmlns:ds="http://schemas.openxmlformats.org/officeDocument/2006/customXml" ds:itemID="{3818CF16-D4F0-4F75-A4A9-70A47DE30E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1893</Words>
  <Characters>10796</Characters>
  <Application>Microsoft Office Word</Application>
  <DocSecurity>0</DocSecurity>
  <Lines>89</Lines>
  <Paragraphs>25</Paragraphs>
  <ScaleCrop>false</ScaleCrop>
  <Company>Hewlett-Packard Company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Jones</dc:creator>
  <cp:keywords/>
  <dc:description/>
  <cp:lastModifiedBy>Alaw Dafydd</cp:lastModifiedBy>
  <cp:revision>228</cp:revision>
  <dcterms:created xsi:type="dcterms:W3CDTF">2018-09-13T13:22:00Z</dcterms:created>
  <dcterms:modified xsi:type="dcterms:W3CDTF">2024-06-07T11:01:00Z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0x010100A26D31CD566BA5498390F25F9175544C</vt:lpwstr>
  </property>
  <property fmtid="{D5CDD505-2E9C-101B-9397-08002B2CF9AE}" pid="3" name="MediaServiceImageTags">
    <vt:lpwstr/>
  </property>
</Properties>
</file>